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8E6141" w:rsidRDefault="00BA7412" w:rsidP="00607A4C">
      <w:pPr>
        <w:spacing w:after="0" w:line="240" w:lineRule="auto"/>
        <w:ind w:left="0"/>
        <w:jc w:val="right"/>
        <w:rPr>
          <w:rFonts w:eastAsia="Times New Roman"/>
        </w:rPr>
      </w:pPr>
    </w:p>
    <w:p w14:paraId="559CA481" w14:textId="46B452E4" w:rsidR="00607A4C" w:rsidRPr="008E6141" w:rsidRDefault="00607A4C" w:rsidP="00607A4C">
      <w:pPr>
        <w:spacing w:after="0" w:line="240" w:lineRule="auto"/>
        <w:ind w:left="0"/>
        <w:jc w:val="right"/>
        <w:rPr>
          <w:rFonts w:eastAsia="Times New Roman"/>
        </w:rPr>
      </w:pPr>
      <w:r w:rsidRPr="00F1668D">
        <w:rPr>
          <w:rFonts w:eastAsia="Times New Roman"/>
        </w:rPr>
        <w:t xml:space="preserve">Nr. </w:t>
      </w:r>
      <w:r w:rsidR="00F1668D" w:rsidRPr="00F1668D">
        <w:rPr>
          <w:rFonts w:eastAsia="Times New Roman"/>
        </w:rPr>
        <w:t>11</w:t>
      </w:r>
      <w:r w:rsidRPr="00F1668D">
        <w:rPr>
          <w:rFonts w:eastAsia="Times New Roman"/>
        </w:rPr>
        <w:t>/</w:t>
      </w:r>
      <w:r w:rsidR="00397D0D" w:rsidRPr="00F1668D">
        <w:rPr>
          <w:rFonts w:eastAsia="Times New Roman"/>
        </w:rPr>
        <w:t>1767</w:t>
      </w:r>
      <w:r w:rsidRPr="00F1668D">
        <w:rPr>
          <w:rFonts w:eastAsia="Times New Roman"/>
        </w:rPr>
        <w:t>/2022/</w:t>
      </w:r>
      <w:r w:rsidR="00F1668D" w:rsidRPr="00F1668D">
        <w:rPr>
          <w:rFonts w:eastAsia="Times New Roman"/>
        </w:rPr>
        <w:t>24</w:t>
      </w:r>
      <w:r w:rsidRPr="00F1668D">
        <w:rPr>
          <w:rFonts w:eastAsia="Times New Roman"/>
        </w:rPr>
        <w:t>.</w:t>
      </w:r>
      <w:r w:rsidR="00221379" w:rsidRPr="00F1668D">
        <w:rPr>
          <w:rFonts w:eastAsia="Times New Roman"/>
        </w:rPr>
        <w:t>0</w:t>
      </w:r>
      <w:r w:rsidR="00397D0D" w:rsidRPr="00F1668D">
        <w:rPr>
          <w:rFonts w:eastAsia="Times New Roman"/>
        </w:rPr>
        <w:t>6</w:t>
      </w:r>
      <w:r w:rsidRPr="00F1668D">
        <w:rPr>
          <w:rFonts w:eastAsia="Times New Roman"/>
        </w:rPr>
        <w:t>.2022</w:t>
      </w:r>
    </w:p>
    <w:p w14:paraId="6EAEB040" w14:textId="77777777" w:rsidR="00BA7412" w:rsidRPr="008E6141" w:rsidRDefault="00BA7412" w:rsidP="00607A4C">
      <w:pPr>
        <w:spacing w:after="0" w:line="240" w:lineRule="auto"/>
        <w:ind w:left="0"/>
        <w:jc w:val="right"/>
        <w:rPr>
          <w:rFonts w:eastAsia="Times New Roman"/>
        </w:rPr>
      </w:pPr>
    </w:p>
    <w:p w14:paraId="13017397" w14:textId="7A5E763A" w:rsidR="00B5714C" w:rsidRPr="008E6141" w:rsidRDefault="00B5714C" w:rsidP="00B5714C">
      <w:pPr>
        <w:ind w:left="0"/>
        <w:jc w:val="right"/>
      </w:pPr>
      <w:r w:rsidRPr="008E6141">
        <w:t>APROB,</w:t>
      </w:r>
    </w:p>
    <w:p w14:paraId="0148F3DB" w14:textId="77777777" w:rsidR="00B5714C" w:rsidRPr="008E6141" w:rsidRDefault="00B5714C" w:rsidP="00B5714C">
      <w:pPr>
        <w:ind w:left="0"/>
        <w:jc w:val="right"/>
      </w:pPr>
      <w:r w:rsidRPr="008E6141">
        <w:t>Director General</w:t>
      </w:r>
    </w:p>
    <w:p w14:paraId="66BFC969" w14:textId="276CAEC3" w:rsidR="00B5714C" w:rsidRPr="008E6141" w:rsidRDefault="00B5714C" w:rsidP="00B5714C">
      <w:pPr>
        <w:spacing w:after="0" w:line="240" w:lineRule="auto"/>
        <w:ind w:left="0"/>
      </w:pPr>
    </w:p>
    <w:p w14:paraId="0F792B89" w14:textId="3687DF31" w:rsidR="00BA7412" w:rsidRPr="008E6141" w:rsidRDefault="00BA7412" w:rsidP="00B5714C">
      <w:pPr>
        <w:spacing w:after="0" w:line="240" w:lineRule="auto"/>
        <w:ind w:left="0"/>
      </w:pPr>
    </w:p>
    <w:p w14:paraId="158A2C07" w14:textId="77777777" w:rsidR="00BA7412" w:rsidRPr="008E6141" w:rsidRDefault="00BA7412" w:rsidP="00B5714C">
      <w:pPr>
        <w:spacing w:after="0" w:line="240" w:lineRule="auto"/>
        <w:ind w:left="0"/>
      </w:pPr>
    </w:p>
    <w:p w14:paraId="23BE8FCA" w14:textId="77777777" w:rsidR="00345D20" w:rsidRPr="00607A4C" w:rsidRDefault="00345D20" w:rsidP="00345D20">
      <w:pPr>
        <w:spacing w:after="0" w:line="240" w:lineRule="auto"/>
        <w:ind w:left="0"/>
        <w:jc w:val="center"/>
        <w:rPr>
          <w:b/>
          <w:sz w:val="24"/>
          <w:szCs w:val="24"/>
        </w:rPr>
      </w:pPr>
      <w:r w:rsidRPr="00607A4C">
        <w:rPr>
          <w:b/>
          <w:sz w:val="24"/>
          <w:szCs w:val="24"/>
        </w:rPr>
        <w:t>ANUNȚ PUBLICITATE</w:t>
      </w:r>
    </w:p>
    <w:p w14:paraId="609F0A21" w14:textId="77777777" w:rsidR="00345D20" w:rsidRDefault="00345D20" w:rsidP="00345D20">
      <w:pPr>
        <w:spacing w:after="0"/>
        <w:ind w:left="0"/>
        <w:rPr>
          <w:b/>
        </w:rPr>
      </w:pPr>
    </w:p>
    <w:p w14:paraId="50547458" w14:textId="77777777" w:rsidR="00345D20" w:rsidRPr="00607A4C" w:rsidRDefault="00345D20" w:rsidP="00345D20">
      <w:pPr>
        <w:spacing w:after="0" w:line="23" w:lineRule="atLeast"/>
        <w:ind w:left="0"/>
        <w:jc w:val="center"/>
        <w:rPr>
          <w:rFonts w:eastAsia="Times New Roman" w:cs="Arial"/>
          <w:b/>
        </w:rPr>
      </w:pPr>
      <w:r w:rsidRPr="00607A4C">
        <w:rPr>
          <w:rFonts w:eastAsia="Times New Roman" w:cs="Arial"/>
          <w:b/>
        </w:rPr>
        <w:t>INVITAȚIE DE PARTICIPARE LA OFERTARE</w:t>
      </w:r>
    </w:p>
    <w:p w14:paraId="5300446F" w14:textId="77777777" w:rsidR="00345D20" w:rsidRPr="00607A4C" w:rsidRDefault="00345D20" w:rsidP="00345D20">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servicii de transport auto cu platform</w:t>
      </w:r>
      <w:r>
        <w:rPr>
          <w:rFonts w:eastAsia="Times New Roman" w:cs="Arial"/>
          <w:color w:val="FF0000"/>
          <w:sz w:val="20"/>
          <w:szCs w:val="20"/>
          <w:lang w:eastAsia="ro-RO"/>
        </w:rPr>
        <w:t>a</w:t>
      </w:r>
      <w:r w:rsidRPr="00EE466B">
        <w:rPr>
          <w:rFonts w:eastAsia="Times New Roman" w:cs="Arial"/>
          <w:color w:val="FF0000"/>
          <w:sz w:val="20"/>
          <w:szCs w:val="20"/>
          <w:lang w:eastAsia="ro-RO"/>
        </w:rPr>
        <w:t xml:space="preserve"> </w:t>
      </w:r>
      <w:r>
        <w:rPr>
          <w:rFonts w:eastAsia="Times New Roman"/>
          <w:color w:val="FF0000"/>
          <w:sz w:val="20"/>
          <w:szCs w:val="20"/>
        </w:rPr>
        <w:t>2 autoturisme</w:t>
      </w:r>
    </w:p>
    <w:p w14:paraId="4C4E48D0" w14:textId="77777777" w:rsidR="00345D20" w:rsidRPr="00607A4C" w:rsidRDefault="00345D20" w:rsidP="00345D20">
      <w:pPr>
        <w:spacing w:after="0" w:line="23" w:lineRule="atLeast"/>
        <w:ind w:left="0"/>
      </w:pPr>
    </w:p>
    <w:p w14:paraId="724C4261" w14:textId="77777777" w:rsidR="00345D20" w:rsidRDefault="00345D20" w:rsidP="00345D20">
      <w:pPr>
        <w:spacing w:after="0" w:line="23" w:lineRule="atLeast"/>
        <w:ind w:left="0"/>
      </w:pPr>
    </w:p>
    <w:p w14:paraId="729B75E0" w14:textId="77777777" w:rsidR="00345D20" w:rsidRPr="00E25605" w:rsidRDefault="00345D20" w:rsidP="00345D20">
      <w:pPr>
        <w:spacing w:after="0" w:line="23" w:lineRule="atLeast"/>
        <w:ind w:left="0"/>
      </w:pPr>
      <w:r w:rsidRPr="00E25605">
        <w:rPr>
          <w:b/>
        </w:rPr>
        <w:t>Denumire oficială:</w:t>
      </w:r>
      <w:r w:rsidRPr="00E25605">
        <w:t> Agenția Națională de Administrarea a Bunurilor Indisponibilizate,</w:t>
      </w:r>
    </w:p>
    <w:p w14:paraId="51060F48" w14:textId="77777777" w:rsidR="00345D20" w:rsidRPr="00E25605" w:rsidRDefault="00345D20" w:rsidP="00345D20">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70850F33" w14:textId="77777777" w:rsidR="00345D20" w:rsidRPr="00E25605" w:rsidRDefault="00345D20" w:rsidP="00345D20">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3BA513C2" w14:textId="77777777" w:rsidR="00345D20" w:rsidRPr="00E25605" w:rsidRDefault="00345D20" w:rsidP="00345D20">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46F3D99C" w14:textId="77777777" w:rsidR="00345D20" w:rsidRPr="00E25605" w:rsidRDefault="00345D20" w:rsidP="00345D20">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13F0113D" w14:textId="77777777" w:rsidR="00345D20" w:rsidRPr="00E25605" w:rsidRDefault="00345D20" w:rsidP="00345D20">
      <w:pPr>
        <w:spacing w:after="0" w:line="23" w:lineRule="atLeast"/>
        <w:ind w:left="0"/>
        <w:rPr>
          <w:b/>
          <w:sz w:val="16"/>
          <w:szCs w:val="16"/>
          <w:u w:val="single"/>
        </w:rPr>
      </w:pPr>
    </w:p>
    <w:p w14:paraId="7BD20349" w14:textId="77777777" w:rsidR="00345D20" w:rsidRPr="00E25605" w:rsidRDefault="00345D20" w:rsidP="00345D20">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pentru un număr de două autoturisme (Mercedes Benz GLC depozitat la Râmnicu Vâlcea și BMW X5 depozitat la Slatina), la depozitul Dragomirești Vale (Ilfov).</w:t>
      </w:r>
    </w:p>
    <w:p w14:paraId="42D4F537" w14:textId="77777777" w:rsidR="00345D20" w:rsidRPr="00E25605" w:rsidRDefault="00345D20" w:rsidP="00345D20">
      <w:pPr>
        <w:spacing w:after="0" w:line="23" w:lineRule="atLeast"/>
        <w:ind w:left="0"/>
        <w:rPr>
          <w:b/>
          <w:bCs/>
          <w:sz w:val="16"/>
          <w:szCs w:val="16"/>
          <w:u w:val="single"/>
        </w:rPr>
      </w:pPr>
    </w:p>
    <w:p w14:paraId="7ED015D2" w14:textId="0F93B999" w:rsidR="00345D20" w:rsidRPr="00E25605" w:rsidRDefault="00345D20" w:rsidP="00345D20">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sidR="00A10D5F">
        <w:rPr>
          <w:color w:val="FF0000"/>
        </w:rPr>
        <w:t>30</w:t>
      </w:r>
      <w:r w:rsidRPr="00E25605">
        <w:rPr>
          <w:color w:val="FF0000"/>
        </w:rPr>
        <w:t>.0</w:t>
      </w:r>
      <w:r>
        <w:rPr>
          <w:color w:val="FF0000"/>
        </w:rPr>
        <w:t>6</w:t>
      </w:r>
      <w:r w:rsidRPr="00E25605">
        <w:rPr>
          <w:color w:val="FF0000"/>
        </w:rPr>
        <w:t>.2022, ora 10:00</w:t>
      </w:r>
    </w:p>
    <w:p w14:paraId="0FE20723" w14:textId="77777777" w:rsidR="00345D20" w:rsidRPr="00E25605" w:rsidRDefault="00345D20" w:rsidP="00345D20">
      <w:pPr>
        <w:spacing w:after="0" w:line="23" w:lineRule="atLeast"/>
        <w:ind w:left="0"/>
        <w:rPr>
          <w:b/>
          <w:sz w:val="16"/>
          <w:szCs w:val="16"/>
          <w:u w:val="single"/>
        </w:rPr>
      </w:pPr>
    </w:p>
    <w:p w14:paraId="6D388847" w14:textId="77777777" w:rsidR="00345D20" w:rsidRPr="00E25605" w:rsidRDefault="00345D20" w:rsidP="00345D20">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2CD0FF55" w14:textId="77777777" w:rsidR="00345D20" w:rsidRPr="00E25605" w:rsidRDefault="00345D20" w:rsidP="00345D20">
      <w:pPr>
        <w:spacing w:after="0" w:line="23" w:lineRule="atLeast"/>
        <w:ind w:left="0"/>
        <w:rPr>
          <w:b/>
          <w:sz w:val="16"/>
          <w:szCs w:val="16"/>
          <w:u w:val="single"/>
        </w:rPr>
      </w:pPr>
    </w:p>
    <w:p w14:paraId="68E03D50" w14:textId="77777777" w:rsidR="00345D20" w:rsidRPr="00E25605" w:rsidRDefault="00345D20" w:rsidP="00345D20">
      <w:pPr>
        <w:spacing w:after="0" w:line="23" w:lineRule="atLeast"/>
        <w:ind w:left="0"/>
      </w:pPr>
      <w:r w:rsidRPr="00E25605">
        <w:rPr>
          <w:b/>
          <w:u w:val="single"/>
        </w:rPr>
        <w:t>4. TIP CONTRACT</w:t>
      </w:r>
      <w:r w:rsidRPr="00E25605">
        <w:rPr>
          <w:b/>
        </w:rPr>
        <w:t xml:space="preserve">: </w:t>
      </w:r>
      <w:r w:rsidRPr="00E25605">
        <w:t>Servicii</w:t>
      </w:r>
    </w:p>
    <w:p w14:paraId="7D9D134E" w14:textId="77777777" w:rsidR="00345D20" w:rsidRPr="00E25605" w:rsidRDefault="00345D20" w:rsidP="00345D20">
      <w:pPr>
        <w:spacing w:after="0" w:line="23" w:lineRule="atLeast"/>
        <w:ind w:left="0"/>
        <w:rPr>
          <w:b/>
          <w:sz w:val="16"/>
          <w:szCs w:val="16"/>
          <w:u w:val="single"/>
        </w:rPr>
      </w:pPr>
    </w:p>
    <w:p w14:paraId="0DFA9119" w14:textId="77777777" w:rsidR="00345D20" w:rsidRPr="00E25605" w:rsidRDefault="00345D20" w:rsidP="00345D20">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609D2600" w14:textId="77777777" w:rsidR="00345D20" w:rsidRPr="00E25605" w:rsidRDefault="00345D20" w:rsidP="00345D20">
      <w:pPr>
        <w:spacing w:after="0" w:line="23" w:lineRule="atLeast"/>
        <w:ind w:left="2160" w:firstLine="534"/>
      </w:pPr>
      <w:r w:rsidRPr="00E25605">
        <w:rPr>
          <w:rFonts w:eastAsia="Times New Roman"/>
        </w:rPr>
        <w:t>50118000-5 Servicii de asistenta rutiera (Rev.2);</w:t>
      </w:r>
    </w:p>
    <w:p w14:paraId="07C7B781" w14:textId="77777777" w:rsidR="00345D20" w:rsidRPr="00E25605" w:rsidRDefault="00345D20" w:rsidP="00345D20">
      <w:pPr>
        <w:spacing w:after="0" w:line="23" w:lineRule="atLeast"/>
        <w:ind w:left="0"/>
        <w:rPr>
          <w:b/>
          <w:sz w:val="16"/>
          <w:szCs w:val="16"/>
          <w:u w:val="single"/>
        </w:rPr>
      </w:pPr>
      <w:bookmarkStart w:id="3" w:name="_Hlk92723147"/>
    </w:p>
    <w:p w14:paraId="13D779C0" w14:textId="77777777" w:rsidR="00345D20" w:rsidRPr="00E25605" w:rsidRDefault="00345D20" w:rsidP="00345D20">
      <w:pPr>
        <w:spacing w:after="0" w:line="23" w:lineRule="atLeast"/>
        <w:ind w:left="0"/>
      </w:pPr>
      <w:r w:rsidRPr="00E25605">
        <w:rPr>
          <w:b/>
          <w:u w:val="single"/>
        </w:rPr>
        <w:t>6. VALOARE ESTIMATĂ</w:t>
      </w:r>
      <w:r w:rsidRPr="00E25605">
        <w:rPr>
          <w:b/>
        </w:rPr>
        <w:t>:</w:t>
      </w:r>
      <w:r w:rsidRPr="00E25605">
        <w:t xml:space="preserve"> </w:t>
      </w:r>
      <w:r>
        <w:rPr>
          <w:color w:val="FF0000"/>
        </w:rPr>
        <w:t>2.500</w:t>
      </w:r>
      <w:r w:rsidRPr="00E25605">
        <w:rPr>
          <w:color w:val="FF0000"/>
        </w:rPr>
        <w:t xml:space="preserve">,00 lei fără TVA </w:t>
      </w:r>
      <w:r w:rsidRPr="00E25605">
        <w:t>- RON</w:t>
      </w:r>
    </w:p>
    <w:p w14:paraId="4C6682D5" w14:textId="77777777" w:rsidR="00345D20" w:rsidRPr="00E25605" w:rsidRDefault="00345D20" w:rsidP="00345D20">
      <w:pPr>
        <w:spacing w:after="0" w:line="23" w:lineRule="atLeast"/>
        <w:ind w:left="0"/>
        <w:rPr>
          <w:b/>
          <w:sz w:val="16"/>
          <w:szCs w:val="16"/>
          <w:u w:val="single"/>
        </w:rPr>
      </w:pPr>
    </w:p>
    <w:bookmarkEnd w:id="3"/>
    <w:p w14:paraId="13B5F52E" w14:textId="77777777" w:rsidR="00345D20" w:rsidRPr="00E25605" w:rsidRDefault="00345D20" w:rsidP="00345D20">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număr de două </w:t>
      </w:r>
      <w:r w:rsidRPr="00BC1731">
        <w:rPr>
          <w:noProof/>
        </w:rPr>
        <w:t>autovehicul</w:t>
      </w:r>
      <w:r>
        <w:rPr>
          <w:noProof/>
        </w:rPr>
        <w:t>e</w:t>
      </w:r>
      <w:r w:rsidRPr="00BC1731">
        <w:rPr>
          <w:noProof/>
        </w:rPr>
        <w:t xml:space="preserve"> indisponibilizat</w:t>
      </w:r>
      <w:r>
        <w:rPr>
          <w:noProof/>
        </w:rPr>
        <w:t xml:space="preserve">e </w:t>
      </w:r>
      <w:r>
        <w:rPr>
          <w:rFonts w:eastAsia="Times New Roman"/>
          <w:color w:val="FF0000"/>
        </w:rPr>
        <w:t>(Mercedes Benz GLC depozitat la Râmnicu Vâlcea și BMW X5 depozitat la Slatina)</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468BAA58" w14:textId="77777777" w:rsidR="00345D20" w:rsidRPr="00E25605" w:rsidRDefault="00345D20" w:rsidP="00345D20">
      <w:pPr>
        <w:spacing w:after="0" w:line="23" w:lineRule="atLeast"/>
        <w:ind w:left="0"/>
        <w:rPr>
          <w:b/>
          <w:bCs/>
          <w:sz w:val="16"/>
          <w:szCs w:val="16"/>
          <w:u w:val="single"/>
        </w:rPr>
      </w:pPr>
    </w:p>
    <w:p w14:paraId="7712DA7E" w14:textId="77777777" w:rsidR="00345D20" w:rsidRPr="00E25605" w:rsidRDefault="00345D20" w:rsidP="00345D20">
      <w:pPr>
        <w:spacing w:after="0" w:line="23" w:lineRule="atLeast"/>
        <w:ind w:left="0"/>
        <w:rPr>
          <w:b/>
        </w:rPr>
      </w:pPr>
      <w:r w:rsidRPr="00E25605">
        <w:rPr>
          <w:b/>
          <w:u w:val="single"/>
        </w:rPr>
        <w:t>8. CONDIȚII REFERITOARE LA CONTRACT</w:t>
      </w:r>
      <w:r w:rsidRPr="00E25605">
        <w:rPr>
          <w:b/>
        </w:rPr>
        <w:t>:</w:t>
      </w:r>
    </w:p>
    <w:p w14:paraId="2954FC86" w14:textId="77777777" w:rsidR="00345D20" w:rsidRPr="00E25605" w:rsidRDefault="00345D20" w:rsidP="00345D20">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3C68781F" w14:textId="77777777" w:rsidR="00345D20" w:rsidRPr="00E25605" w:rsidRDefault="00345D20" w:rsidP="00345D20">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0ED51621" w14:textId="77777777" w:rsidR="00345D20" w:rsidRPr="00E25605" w:rsidRDefault="00345D20" w:rsidP="00345D20">
      <w:pPr>
        <w:spacing w:after="0" w:line="23" w:lineRule="atLeast"/>
        <w:ind w:left="0" w:firstLine="567"/>
        <w:rPr>
          <w:bCs/>
        </w:rPr>
      </w:pPr>
    </w:p>
    <w:p w14:paraId="1FBEB3CD" w14:textId="77777777" w:rsidR="00345D20" w:rsidRPr="00E25605" w:rsidRDefault="00345D20" w:rsidP="00345D20">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720481B5" w14:textId="77777777" w:rsidR="00345D20" w:rsidRPr="00E25605" w:rsidRDefault="00345D20" w:rsidP="00345D20">
      <w:pPr>
        <w:spacing w:after="0" w:line="23" w:lineRule="atLeast"/>
        <w:ind w:left="567"/>
        <w:rPr>
          <w:bCs/>
        </w:rPr>
      </w:pPr>
      <w:r w:rsidRPr="00E25605">
        <w:rPr>
          <w:bCs/>
        </w:rPr>
        <w:t>a) Recepție;</w:t>
      </w:r>
    </w:p>
    <w:p w14:paraId="31F0EC79" w14:textId="77777777" w:rsidR="00345D20" w:rsidRPr="00E25605" w:rsidRDefault="00345D20" w:rsidP="00345D20">
      <w:pPr>
        <w:spacing w:after="0" w:line="23" w:lineRule="atLeast"/>
        <w:ind w:left="567"/>
        <w:rPr>
          <w:bCs/>
        </w:rPr>
      </w:pPr>
      <w:r w:rsidRPr="00E25605">
        <w:rPr>
          <w:bCs/>
        </w:rPr>
        <w:t>b) Facturare;</w:t>
      </w:r>
    </w:p>
    <w:p w14:paraId="02ACB135" w14:textId="77777777" w:rsidR="00345D20" w:rsidRPr="00E25605" w:rsidRDefault="00345D20" w:rsidP="00345D20">
      <w:pPr>
        <w:spacing w:after="0" w:line="23" w:lineRule="atLeast"/>
        <w:ind w:left="567"/>
        <w:rPr>
          <w:bCs/>
        </w:rPr>
      </w:pPr>
      <w:r w:rsidRPr="00E25605">
        <w:rPr>
          <w:bCs/>
        </w:rPr>
        <w:t>c) Depunerea facturii la sediul instituției noastre, în vederea efectuării plății.</w:t>
      </w:r>
    </w:p>
    <w:p w14:paraId="3616EA2A" w14:textId="77777777" w:rsidR="00345D20" w:rsidRPr="00E25605" w:rsidRDefault="00345D20" w:rsidP="00345D20">
      <w:pPr>
        <w:spacing w:after="0" w:line="23" w:lineRule="atLeast"/>
        <w:ind w:left="0" w:firstLine="567"/>
        <w:rPr>
          <w:bCs/>
        </w:rPr>
      </w:pPr>
    </w:p>
    <w:p w14:paraId="282211AC" w14:textId="77777777" w:rsidR="00345D20" w:rsidRPr="00E25605" w:rsidRDefault="00345D20" w:rsidP="00345D20">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E0CB7BF" w14:textId="77777777" w:rsidR="00345D20" w:rsidRPr="00E25605" w:rsidRDefault="00345D20" w:rsidP="00345D20">
      <w:pPr>
        <w:spacing w:after="0" w:line="23" w:lineRule="atLeast"/>
        <w:ind w:left="0"/>
        <w:rPr>
          <w:b/>
          <w:u w:val="single"/>
        </w:rPr>
      </w:pPr>
    </w:p>
    <w:p w14:paraId="08F1E013" w14:textId="77777777" w:rsidR="00345D20" w:rsidRPr="00E25605" w:rsidRDefault="00345D20" w:rsidP="00345D20">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422DE988" w14:textId="77777777" w:rsidR="00345D20" w:rsidRPr="00607A4C" w:rsidRDefault="00345D20" w:rsidP="00345D20">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64DBD2" w14:textId="77777777" w:rsidR="00345D20" w:rsidRPr="00E25605" w:rsidRDefault="00345D20" w:rsidP="00345D20">
      <w:pPr>
        <w:spacing w:after="0" w:line="23" w:lineRule="atLeast"/>
        <w:ind w:left="0"/>
      </w:pPr>
      <w:r w:rsidRPr="00E25605">
        <w:t>Notificarea transmisă pe e-mail va conține următoarele informații privind elementele de identificare ale ofertei publicate în catalogul SEAP:</w:t>
      </w:r>
    </w:p>
    <w:p w14:paraId="16520A31"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45DB9DD"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număr referință (din SEAP);</w:t>
      </w:r>
    </w:p>
    <w:p w14:paraId="7AB038BC"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cod CPV (se va prelua din anunț);</w:t>
      </w:r>
    </w:p>
    <w:p w14:paraId="557D8240"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denumire firmă;</w:t>
      </w:r>
    </w:p>
    <w:p w14:paraId="4AFAB820"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CIF/CUI firmă;</w:t>
      </w:r>
    </w:p>
    <w:p w14:paraId="0F768C87"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51F9D5E8"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78900E54"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49829FAE" w14:textId="77777777" w:rsidR="00345D20" w:rsidRPr="00E25605" w:rsidRDefault="00345D20" w:rsidP="00345D20">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3334B718" w14:textId="77777777" w:rsidR="00345D20" w:rsidRPr="00E25605" w:rsidRDefault="00345D20" w:rsidP="00345D20">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860E83E" w14:textId="77777777" w:rsidR="00345D20" w:rsidRPr="00607A4C" w:rsidRDefault="00345D20" w:rsidP="00345D20">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8BA41CF" w14:textId="77777777" w:rsidR="00345D20" w:rsidRPr="00E25605" w:rsidRDefault="00345D20" w:rsidP="00345D20">
      <w:pPr>
        <w:spacing w:after="0" w:line="23" w:lineRule="atLeast"/>
        <w:ind w:left="0" w:firstLine="567"/>
      </w:pPr>
      <w:r w:rsidRPr="00E25605">
        <w:t>Ofertantului cu prețul cel mai scăzut i se va solicita copii după:</w:t>
      </w:r>
      <w:bookmarkStart w:id="5" w:name="_Hlk97128389"/>
    </w:p>
    <w:p w14:paraId="6C7B46E9" w14:textId="77777777" w:rsidR="00345D20" w:rsidRPr="00E25605" w:rsidRDefault="00345D20" w:rsidP="00345D20">
      <w:pPr>
        <w:spacing w:after="0" w:line="23" w:lineRule="atLeast"/>
        <w:ind w:left="0" w:firstLine="567"/>
      </w:pPr>
      <w:r w:rsidRPr="00E25605">
        <w:t>- Certificatul de Inspecție Tehnică Periodică;</w:t>
      </w:r>
    </w:p>
    <w:p w14:paraId="505C58FF" w14:textId="77777777" w:rsidR="00345D20" w:rsidRPr="00E25605" w:rsidRDefault="00345D20" w:rsidP="00345D20">
      <w:pPr>
        <w:spacing w:after="0" w:line="23" w:lineRule="atLeast"/>
        <w:ind w:left="0" w:firstLine="567"/>
      </w:pPr>
      <w:r w:rsidRPr="00E25605">
        <w:t>- Certificatul de Înmatriculare cu viza ITP aplicată pe talon;</w:t>
      </w:r>
    </w:p>
    <w:p w14:paraId="01CF0E53" w14:textId="77777777" w:rsidR="00345D20" w:rsidRPr="00E25605" w:rsidRDefault="00345D20" w:rsidP="00345D20">
      <w:pPr>
        <w:spacing w:after="0" w:line="23" w:lineRule="atLeast"/>
        <w:ind w:left="0" w:firstLine="567"/>
      </w:pPr>
      <w:r w:rsidRPr="00E25605">
        <w:t>- Polița de asigurare RCA valabilă;</w:t>
      </w:r>
    </w:p>
    <w:p w14:paraId="7F6537E7" w14:textId="77777777" w:rsidR="00345D20" w:rsidRPr="00E25605" w:rsidRDefault="00345D20" w:rsidP="00345D20">
      <w:pPr>
        <w:spacing w:after="0" w:line="23" w:lineRule="atLeast"/>
        <w:ind w:left="0" w:firstLine="567"/>
      </w:pPr>
      <w:r w:rsidRPr="00E25605">
        <w:t>- Polița de asigurare CMR;</w:t>
      </w:r>
    </w:p>
    <w:p w14:paraId="691E8A23" w14:textId="77777777" w:rsidR="00345D20" w:rsidRPr="00E25605" w:rsidRDefault="00345D20" w:rsidP="00345D20">
      <w:pPr>
        <w:spacing w:after="0" w:line="23" w:lineRule="atLeast"/>
        <w:ind w:left="0" w:firstLine="567"/>
      </w:pPr>
      <w:r w:rsidRPr="00E25605">
        <w:t>- Cartea de Identitate a Vehiculului;</w:t>
      </w:r>
    </w:p>
    <w:p w14:paraId="53A63CCD" w14:textId="77777777" w:rsidR="00345D20" w:rsidRPr="00E25605" w:rsidRDefault="00345D20" w:rsidP="00345D20">
      <w:pPr>
        <w:spacing w:after="0" w:line="23" w:lineRule="atLeast"/>
        <w:ind w:left="0" w:firstLine="567"/>
      </w:pPr>
      <w:r w:rsidRPr="00E25605">
        <w:t>- Licența de Transport</w:t>
      </w:r>
      <w:bookmarkEnd w:id="5"/>
      <w:r w:rsidRPr="00E25605">
        <w:t>;</w:t>
      </w:r>
    </w:p>
    <w:p w14:paraId="2B776761" w14:textId="77777777" w:rsidR="00345D20" w:rsidRPr="00E25605" w:rsidRDefault="00345D20" w:rsidP="00345D20">
      <w:pPr>
        <w:spacing w:after="0" w:line="23" w:lineRule="atLeast"/>
        <w:ind w:left="0" w:firstLine="567"/>
      </w:pPr>
      <w:r w:rsidRPr="00E25605">
        <w:t>- Permisul de conducere valabil al conducătorului auto și, dacă este cazul,</w:t>
      </w:r>
    </w:p>
    <w:p w14:paraId="1EC5C517" w14:textId="77777777" w:rsidR="00345D20" w:rsidRPr="00E25605" w:rsidRDefault="00345D20" w:rsidP="00345D20">
      <w:pPr>
        <w:spacing w:after="0" w:line="23" w:lineRule="atLeast"/>
        <w:ind w:left="0" w:firstLine="567"/>
      </w:pPr>
      <w:r w:rsidRPr="00E25605">
        <w:t>- Atestatul conducătorului auto valabil.</w:t>
      </w:r>
    </w:p>
    <w:p w14:paraId="2426B675" w14:textId="77777777" w:rsidR="00345D20" w:rsidRPr="00E25605" w:rsidRDefault="00345D20" w:rsidP="00345D20">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7C327BB2" w14:textId="77777777" w:rsidR="00345D20" w:rsidRPr="00B46062" w:rsidRDefault="00345D20" w:rsidP="00345D20">
      <w:pPr>
        <w:shd w:val="clear" w:color="auto" w:fill="FFFFFF" w:themeFill="background1"/>
        <w:spacing w:after="0" w:line="23" w:lineRule="atLeast"/>
        <w:ind w:left="0" w:firstLine="567"/>
        <w:rPr>
          <w:highlight w:val="yellow"/>
        </w:rPr>
      </w:pPr>
      <w:r w:rsidRPr="00B46062">
        <w:rPr>
          <w:highlight w:val="yellow"/>
        </w:rPr>
        <w:t xml:space="preserve">Ofertanții vor proceda </w:t>
      </w:r>
      <w:r w:rsidRPr="00B46062">
        <w:rPr>
          <w:b/>
          <w:bCs/>
          <w:highlight w:val="yellow"/>
        </w:rPr>
        <w:t>mai întâi</w:t>
      </w:r>
      <w:r w:rsidRPr="00B46062">
        <w:rPr>
          <w:highlight w:val="yellow"/>
        </w:rPr>
        <w:t xml:space="preserve"> la </w:t>
      </w:r>
      <w:r w:rsidRPr="00B46062">
        <w:rPr>
          <w:b/>
          <w:bCs/>
          <w:highlight w:val="yellow"/>
        </w:rPr>
        <w:t>încărcarea</w:t>
      </w:r>
      <w:r w:rsidRPr="00B46062">
        <w:rPr>
          <w:highlight w:val="yellow"/>
        </w:rPr>
        <w:t xml:space="preserve"> ofertelor în SEAP și </w:t>
      </w:r>
      <w:r w:rsidRPr="00B46062">
        <w:rPr>
          <w:b/>
          <w:bCs/>
          <w:highlight w:val="yellow"/>
        </w:rPr>
        <w:t>mai apoi</w:t>
      </w:r>
      <w:r w:rsidRPr="00B46062">
        <w:rPr>
          <w:highlight w:val="yellow"/>
        </w:rPr>
        <w:t xml:space="preserve"> la </w:t>
      </w:r>
      <w:r w:rsidRPr="00B46062">
        <w:rPr>
          <w:b/>
          <w:bCs/>
          <w:highlight w:val="yellow"/>
        </w:rPr>
        <w:t>transmiterea</w:t>
      </w:r>
      <w:r w:rsidRPr="00B46062">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7C049A9" w14:textId="77777777" w:rsidR="00345D20" w:rsidRPr="00E25605" w:rsidRDefault="00345D20" w:rsidP="00345D20">
      <w:pPr>
        <w:shd w:val="clear" w:color="auto" w:fill="FFFFFF" w:themeFill="background1"/>
        <w:spacing w:after="0" w:line="23" w:lineRule="atLeast"/>
        <w:ind w:left="0" w:firstLine="567"/>
      </w:pPr>
      <w:r w:rsidRPr="00B46062">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66D6A4BF" w14:textId="77777777" w:rsidR="00345D20" w:rsidRPr="00E25605" w:rsidRDefault="00345D20" w:rsidP="00345D20">
      <w:pPr>
        <w:spacing w:after="0" w:line="23" w:lineRule="atLeast"/>
        <w:ind w:left="0"/>
        <w:rPr>
          <w:b/>
          <w:sz w:val="16"/>
          <w:szCs w:val="16"/>
          <w:u w:val="single"/>
        </w:rPr>
      </w:pPr>
    </w:p>
    <w:p w14:paraId="537B10BF" w14:textId="77777777" w:rsidR="00345D20" w:rsidRPr="00E25605" w:rsidRDefault="00345D20" w:rsidP="00345D20">
      <w:pPr>
        <w:spacing w:after="0" w:line="23" w:lineRule="atLeast"/>
        <w:ind w:left="0"/>
      </w:pPr>
      <w:r w:rsidRPr="00E25605">
        <w:rPr>
          <w:b/>
          <w:u w:val="single"/>
        </w:rPr>
        <w:t>10. CRITERIU DE ATRIBUIRE</w:t>
      </w:r>
      <w:r w:rsidRPr="00E25605">
        <w:rPr>
          <w:b/>
        </w:rPr>
        <w:t xml:space="preserve">: </w:t>
      </w:r>
      <w:r w:rsidRPr="00E25605">
        <w:t>Prețul cel mai scăzut.</w:t>
      </w:r>
    </w:p>
    <w:p w14:paraId="333E55AA" w14:textId="77777777" w:rsidR="00345D20" w:rsidRPr="00E25605" w:rsidRDefault="00345D20" w:rsidP="00345D20">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9693245" w14:textId="77777777" w:rsidR="00345D20" w:rsidRPr="00E25605" w:rsidRDefault="00345D20" w:rsidP="00345D20">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3BA8743" w14:textId="77777777" w:rsidR="00345D20" w:rsidRPr="00E25605" w:rsidRDefault="00345D20" w:rsidP="00345D20">
      <w:pPr>
        <w:spacing w:after="0" w:line="23" w:lineRule="atLeast"/>
        <w:ind w:left="0"/>
        <w:rPr>
          <w:b/>
          <w:sz w:val="16"/>
          <w:szCs w:val="16"/>
          <w:u w:val="single"/>
        </w:rPr>
      </w:pPr>
    </w:p>
    <w:p w14:paraId="35E3FB78" w14:textId="77777777" w:rsidR="00345D20" w:rsidRPr="00E25605" w:rsidRDefault="00345D20" w:rsidP="00345D20">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632F42D" w14:textId="77777777" w:rsidR="00345D20" w:rsidRPr="00E25605" w:rsidRDefault="00345D20" w:rsidP="00345D20">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6BCE240F" w14:textId="77777777" w:rsidR="00345D20" w:rsidRPr="00E25605" w:rsidRDefault="00345D20" w:rsidP="00345D20">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E25605">
          <w:rPr>
            <w:iCs/>
            <w:color w:val="0000FF" w:themeColor="hyperlink"/>
            <w:u w:val="single"/>
          </w:rPr>
          <w:t>https://anabi.just.ro/achizitii.php</w:t>
        </w:r>
      </w:hyperlink>
      <w:r w:rsidRPr="00E25605">
        <w:rPr>
          <w:iCs/>
        </w:rPr>
        <w:t>.</w:t>
      </w:r>
    </w:p>
    <w:p w14:paraId="5E4A38C0" w14:textId="32338BAD" w:rsidR="00345D20" w:rsidRPr="00E25605" w:rsidRDefault="00345D20" w:rsidP="00345D20">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sidR="00120789">
        <w:rPr>
          <w:iCs/>
          <w:color w:val="FF0000"/>
        </w:rPr>
        <w:t>28</w:t>
      </w:r>
      <w:r w:rsidRPr="00E25605">
        <w:rPr>
          <w:iCs/>
          <w:color w:val="FF0000"/>
        </w:rPr>
        <w:t>.0</w:t>
      </w:r>
      <w:r>
        <w:rPr>
          <w:iCs/>
          <w:color w:val="FF0000"/>
        </w:rPr>
        <w:t>6</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sidR="00120789">
        <w:rPr>
          <w:iCs/>
          <w:color w:val="FF0000"/>
        </w:rPr>
        <w:t>29</w:t>
      </w:r>
      <w:r>
        <w:rPr>
          <w:iCs/>
          <w:color w:val="FF0000"/>
        </w:rPr>
        <w:t>.</w:t>
      </w:r>
      <w:r w:rsidRPr="00E25605">
        <w:rPr>
          <w:iCs/>
          <w:color w:val="FF0000"/>
        </w:rPr>
        <w:t>0</w:t>
      </w:r>
      <w:r w:rsidR="00120789">
        <w:rPr>
          <w:iCs/>
          <w:color w:val="FF0000"/>
        </w:rPr>
        <w:t>6</w:t>
      </w:r>
      <w:r w:rsidRPr="00E25605">
        <w:rPr>
          <w:iCs/>
          <w:color w:val="FF0000"/>
        </w:rPr>
        <w:t>.2022, ora 1</w:t>
      </w:r>
      <w:r>
        <w:rPr>
          <w:iCs/>
          <w:color w:val="FF0000"/>
        </w:rPr>
        <w:t>4</w:t>
      </w:r>
      <w:r w:rsidRPr="00E25605">
        <w:rPr>
          <w:iCs/>
          <w:color w:val="FF0000"/>
        </w:rPr>
        <w:t>:00</w:t>
      </w:r>
      <w:r w:rsidRPr="00E25605">
        <w:rPr>
          <w:iCs/>
        </w:rPr>
        <w:t xml:space="preserve">, pe site-ul ANABI, în secțiunea dedicată achizițiilor publice </w:t>
      </w:r>
      <w:hyperlink r:id="rId10" w:history="1">
        <w:r w:rsidRPr="00E25605">
          <w:rPr>
            <w:iCs/>
            <w:color w:val="0000FF" w:themeColor="hyperlink"/>
            <w:u w:val="single"/>
          </w:rPr>
          <w:t>https://anabi.just.ro/achizitii.php</w:t>
        </w:r>
      </w:hyperlink>
      <w:r w:rsidRPr="00E25605">
        <w:rPr>
          <w:iCs/>
        </w:rPr>
        <w:t>.</w:t>
      </w:r>
    </w:p>
    <w:p w14:paraId="60700DC4" w14:textId="77777777" w:rsidR="00345D20" w:rsidRPr="00E25605" w:rsidRDefault="00345D20" w:rsidP="00345D20">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5CD073F" w14:textId="77777777" w:rsidR="00345D20" w:rsidRPr="00E25605" w:rsidRDefault="00345D20" w:rsidP="00345D20">
      <w:pPr>
        <w:spacing w:after="0" w:line="23" w:lineRule="atLeast"/>
        <w:ind w:left="0"/>
        <w:rPr>
          <w:b/>
          <w:sz w:val="16"/>
          <w:szCs w:val="16"/>
          <w:u w:val="single"/>
        </w:rPr>
      </w:pPr>
    </w:p>
    <w:p w14:paraId="659BDD11" w14:textId="77777777" w:rsidR="00345D20" w:rsidRDefault="00345D20" w:rsidP="00345D20">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77CC592" w14:textId="77777777" w:rsidR="00345D20" w:rsidRDefault="00345D20" w:rsidP="00345D20">
      <w:pPr>
        <w:spacing w:after="0" w:line="23" w:lineRule="atLeast"/>
        <w:ind w:left="0"/>
        <w:rPr>
          <w:color w:val="FF0000"/>
        </w:rPr>
      </w:pPr>
      <w:r w:rsidRPr="00B46062">
        <w:rPr>
          <w:b/>
          <w:bCs/>
          <w:color w:val="FF0000"/>
          <w:highlight w:val="yellow"/>
        </w:rPr>
        <w:t>Atenție</w:t>
      </w:r>
      <w:r w:rsidRPr="00B46062">
        <w:rPr>
          <w:color w:val="FF0000"/>
          <w:highlight w:val="yellow"/>
        </w:rPr>
        <w:t xml:space="preserve">: </w:t>
      </w:r>
      <w:r w:rsidRPr="00B46062">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B46062">
        <w:rPr>
          <w:color w:val="FF0000"/>
          <w:highlight w:val="yellow"/>
        </w:rPr>
        <w:t>.</w:t>
      </w:r>
    </w:p>
    <w:p w14:paraId="78B43732" w14:textId="77777777" w:rsidR="00345D20" w:rsidRPr="00E25605" w:rsidRDefault="00345D20" w:rsidP="00345D20">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4B66C1B" w14:textId="77777777" w:rsidR="00345D20" w:rsidRDefault="00345D20" w:rsidP="00345D20">
      <w:pPr>
        <w:spacing w:before="120" w:line="240" w:lineRule="auto"/>
        <w:ind w:left="0"/>
        <w:rPr>
          <w:rFonts w:eastAsia="Times New Roman"/>
          <w:bCs/>
          <w:color w:val="FF0000"/>
        </w:rPr>
      </w:pPr>
      <w:r>
        <w:rPr>
          <w:rFonts w:eastAsia="Times New Roman"/>
          <w:bCs/>
          <w:color w:val="FF0000"/>
        </w:rPr>
        <w:t>Nu se acceptă oferte alternative sau transmiterea mai multor oferte de preț/notificări.</w:t>
      </w:r>
    </w:p>
    <w:p w14:paraId="555E13DC" w14:textId="77777777" w:rsidR="00345D20" w:rsidRDefault="00345D20" w:rsidP="00345D20">
      <w:pPr>
        <w:spacing w:before="120" w:line="240" w:lineRule="auto"/>
        <w:ind w:left="0"/>
        <w:rPr>
          <w:bCs/>
          <w:color w:val="FF0000"/>
        </w:rPr>
      </w:pPr>
      <w:r w:rsidRPr="00B46062">
        <w:rPr>
          <w:bCs/>
          <w:color w:val="FF0000"/>
          <w:highlight w:val="yellow"/>
        </w:rPr>
        <w:t xml:space="preserve">Pentru a evita egalitatea de preț, </w:t>
      </w:r>
      <w:r w:rsidRPr="00B46062">
        <w:rPr>
          <w:bCs/>
          <w:color w:val="FF0000"/>
          <w:highlight w:val="yellow"/>
          <w:u w:val="single"/>
        </w:rPr>
        <w:t>introduceți prețuri ce conțin și două zecimale după virgulă</w:t>
      </w:r>
      <w:r w:rsidRPr="00B46062">
        <w:rPr>
          <w:bCs/>
          <w:color w:val="FF0000"/>
          <w:highlight w:val="yellow"/>
        </w:rPr>
        <w:t>.</w:t>
      </w:r>
    </w:p>
    <w:p w14:paraId="152CC6C7" w14:textId="77777777" w:rsidR="00345D20" w:rsidRPr="00E802BC" w:rsidRDefault="00345D20" w:rsidP="00345D20">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733CC47" w14:textId="71D26A53" w:rsidR="004C7E69" w:rsidRPr="00397D0D" w:rsidRDefault="00345D20" w:rsidP="00345D20">
      <w:pPr>
        <w:spacing w:after="0" w:line="23" w:lineRule="atLeast"/>
        <w:ind w:left="0"/>
        <w:rPr>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397D0D">
        <w:rPr>
          <w:bCs/>
          <w:color w:val="FF0000"/>
        </w:rPr>
        <w:t>.</w:t>
      </w:r>
    </w:p>
    <w:p w14:paraId="6B1D8F84" w14:textId="77777777" w:rsidR="004C7E69" w:rsidRPr="008E6141" w:rsidRDefault="004C7E69">
      <w:pPr>
        <w:spacing w:after="0" w:line="240" w:lineRule="auto"/>
        <w:ind w:left="0"/>
        <w:jc w:val="left"/>
        <w:rPr>
          <w:bCs/>
          <w:color w:val="FF0000"/>
          <w:u w:val="single"/>
        </w:rPr>
      </w:pPr>
      <w:r w:rsidRPr="008E6141">
        <w:rPr>
          <w:bCs/>
          <w:color w:val="FF0000"/>
          <w:u w:val="single"/>
        </w:rPr>
        <w:br w:type="page"/>
      </w:r>
    </w:p>
    <w:p w14:paraId="2456F341" w14:textId="1FA4481B" w:rsidR="008A624D" w:rsidRPr="008E6141" w:rsidRDefault="008A624D" w:rsidP="008A624D">
      <w:pPr>
        <w:spacing w:after="0" w:line="23" w:lineRule="atLeast"/>
        <w:ind w:left="0"/>
        <w:jc w:val="right"/>
        <w:rPr>
          <w:bCs/>
        </w:rPr>
      </w:pPr>
      <w:r w:rsidRPr="0098012A">
        <w:rPr>
          <w:bCs/>
        </w:rPr>
        <w:lastRenderedPageBreak/>
        <w:t xml:space="preserve">Nr. </w:t>
      </w:r>
      <w:r w:rsidR="00BA37BC">
        <w:rPr>
          <w:bCs/>
        </w:rPr>
        <w:t>10</w:t>
      </w:r>
      <w:r w:rsidRPr="0098012A">
        <w:rPr>
          <w:bCs/>
        </w:rPr>
        <w:t>/</w:t>
      </w:r>
      <w:r w:rsidR="009E268C" w:rsidRPr="0098012A">
        <w:rPr>
          <w:bCs/>
        </w:rPr>
        <w:t>1</w:t>
      </w:r>
      <w:r w:rsidR="00BA37BC">
        <w:rPr>
          <w:bCs/>
        </w:rPr>
        <w:t>851</w:t>
      </w:r>
      <w:r w:rsidRPr="0098012A">
        <w:rPr>
          <w:bCs/>
        </w:rPr>
        <w:t>/2022/</w:t>
      </w:r>
      <w:r w:rsidR="00BA37BC">
        <w:rPr>
          <w:bCs/>
        </w:rPr>
        <w:t>24</w:t>
      </w:r>
      <w:r w:rsidRPr="0098012A">
        <w:rPr>
          <w:bCs/>
        </w:rPr>
        <w:t>.0</w:t>
      </w:r>
      <w:r w:rsidR="0098012A" w:rsidRPr="0098012A">
        <w:rPr>
          <w:bCs/>
        </w:rPr>
        <w:t>6</w:t>
      </w:r>
      <w:r w:rsidRPr="0098012A">
        <w:rPr>
          <w:bCs/>
        </w:rPr>
        <w:t>.2022</w:t>
      </w:r>
    </w:p>
    <w:p w14:paraId="36BEC521" w14:textId="0A16EC5D" w:rsidR="008A624D" w:rsidRPr="008E6141"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E6141" w14:paraId="1A162D3E" w14:textId="77777777" w:rsidTr="00D5742A">
        <w:tc>
          <w:tcPr>
            <w:tcW w:w="4438" w:type="dxa"/>
          </w:tcPr>
          <w:p w14:paraId="4F9D4586" w14:textId="77777777" w:rsidR="008A624D" w:rsidRPr="008E6141" w:rsidRDefault="008A624D" w:rsidP="008A624D">
            <w:pPr>
              <w:spacing w:after="0" w:line="23" w:lineRule="atLeast"/>
              <w:ind w:left="0"/>
              <w:jc w:val="right"/>
              <w:rPr>
                <w:bCs/>
              </w:rPr>
            </w:pPr>
            <w:r w:rsidRPr="008E6141">
              <w:rPr>
                <w:bCs/>
              </w:rPr>
              <w:t>Aprob,</w:t>
            </w:r>
          </w:p>
          <w:p w14:paraId="5F810AE8" w14:textId="77777777" w:rsidR="008A624D" w:rsidRPr="008E6141" w:rsidRDefault="008A624D" w:rsidP="008A624D">
            <w:pPr>
              <w:spacing w:after="0" w:line="23" w:lineRule="atLeast"/>
              <w:ind w:left="0"/>
              <w:jc w:val="right"/>
              <w:rPr>
                <w:bCs/>
              </w:rPr>
            </w:pPr>
          </w:p>
          <w:p w14:paraId="45CC3CAE" w14:textId="6DA82516" w:rsidR="008A624D" w:rsidRDefault="008A624D" w:rsidP="008A624D">
            <w:pPr>
              <w:spacing w:after="0" w:line="23" w:lineRule="atLeast"/>
              <w:ind w:left="0"/>
              <w:jc w:val="right"/>
              <w:rPr>
                <w:bCs/>
              </w:rPr>
            </w:pPr>
            <w:r w:rsidRPr="008E6141">
              <w:rPr>
                <w:bCs/>
              </w:rPr>
              <w:t>Director General</w:t>
            </w:r>
          </w:p>
          <w:p w14:paraId="66A3BA45" w14:textId="3F9F4198" w:rsidR="00B46062" w:rsidRPr="008E6141" w:rsidRDefault="00B46062" w:rsidP="008A624D">
            <w:pPr>
              <w:spacing w:after="0" w:line="23" w:lineRule="atLeast"/>
              <w:ind w:left="0"/>
              <w:jc w:val="right"/>
              <w:rPr>
                <w:bCs/>
              </w:rPr>
            </w:pPr>
            <w:r>
              <w:rPr>
                <w:bCs/>
              </w:rPr>
              <w:t>Ordonator Terțiar de Credite</w:t>
            </w:r>
          </w:p>
          <w:p w14:paraId="47303AC9" w14:textId="77777777" w:rsidR="008A624D" w:rsidRDefault="008A624D" w:rsidP="008A624D">
            <w:pPr>
              <w:spacing w:after="0" w:line="23" w:lineRule="atLeast"/>
              <w:ind w:left="0"/>
              <w:jc w:val="right"/>
              <w:rPr>
                <w:bCs/>
              </w:rPr>
            </w:pPr>
          </w:p>
          <w:p w14:paraId="4740C018" w14:textId="2186B090" w:rsidR="00783CB2" w:rsidRPr="008E6141" w:rsidRDefault="00783CB2" w:rsidP="008A624D">
            <w:pPr>
              <w:spacing w:after="0" w:line="23" w:lineRule="atLeast"/>
              <w:ind w:left="0"/>
              <w:jc w:val="right"/>
              <w:rPr>
                <w:b/>
                <w:bCs/>
              </w:rPr>
            </w:pPr>
          </w:p>
        </w:tc>
      </w:tr>
    </w:tbl>
    <w:p w14:paraId="5FD252CD" w14:textId="2B849ED2" w:rsidR="008A624D" w:rsidRPr="008E6141" w:rsidRDefault="008A624D" w:rsidP="008A624D">
      <w:pPr>
        <w:spacing w:after="0" w:line="23" w:lineRule="atLeast"/>
        <w:ind w:left="0"/>
        <w:rPr>
          <w:b/>
          <w:bCs/>
        </w:rPr>
      </w:pPr>
    </w:p>
    <w:p w14:paraId="73455130" w14:textId="77777777" w:rsidR="00397D0D" w:rsidRDefault="00397D0D" w:rsidP="00397D0D">
      <w:pPr>
        <w:tabs>
          <w:tab w:val="center" w:pos="4536"/>
          <w:tab w:val="left" w:pos="6480"/>
        </w:tabs>
        <w:spacing w:before="120"/>
        <w:ind w:left="0" w:right="417"/>
        <w:jc w:val="center"/>
        <w:rPr>
          <w:b/>
        </w:rPr>
      </w:pPr>
      <w:r w:rsidRPr="00A241E7">
        <w:rPr>
          <w:b/>
        </w:rPr>
        <w:t>CAIET DE SARCINI</w:t>
      </w:r>
    </w:p>
    <w:p w14:paraId="45489C8B" w14:textId="77777777" w:rsidR="00397D0D" w:rsidRPr="00A241E7" w:rsidRDefault="00397D0D" w:rsidP="00397D0D">
      <w:pPr>
        <w:tabs>
          <w:tab w:val="center" w:pos="4536"/>
          <w:tab w:val="left" w:pos="6480"/>
        </w:tabs>
        <w:spacing w:before="120"/>
        <w:ind w:left="0" w:right="417"/>
        <w:jc w:val="left"/>
        <w:rPr>
          <w:b/>
        </w:rPr>
      </w:pPr>
    </w:p>
    <w:p w14:paraId="486AD734" w14:textId="77777777" w:rsidR="00B46062" w:rsidRPr="00C50B78" w:rsidRDefault="00B46062" w:rsidP="00B46062">
      <w:pPr>
        <w:pStyle w:val="Listparagraf"/>
        <w:numPr>
          <w:ilvl w:val="0"/>
          <w:numId w:val="8"/>
        </w:numPr>
        <w:spacing w:before="120"/>
        <w:ind w:left="360" w:right="417"/>
        <w:rPr>
          <w:b/>
          <w:u w:val="single"/>
        </w:rPr>
      </w:pPr>
      <w:r w:rsidRPr="00C50B78">
        <w:rPr>
          <w:b/>
          <w:u w:val="single"/>
        </w:rPr>
        <w:t>Introducere</w:t>
      </w:r>
    </w:p>
    <w:p w14:paraId="45CEBDC8" w14:textId="77777777" w:rsidR="00B46062" w:rsidRPr="00C50B78" w:rsidRDefault="00B46062" w:rsidP="00B46062">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7537DF8" w14:textId="77777777" w:rsidR="00B46062" w:rsidRPr="00C50B78" w:rsidRDefault="00B46062" w:rsidP="00B46062">
      <w:pPr>
        <w:spacing w:before="120"/>
        <w:ind w:left="0" w:right="51"/>
      </w:pPr>
      <w:r w:rsidRPr="00C50B78">
        <w:t>Cerințele impuse vor fi considerate ca fiind minimale și obligatorii.</w:t>
      </w:r>
    </w:p>
    <w:p w14:paraId="4914648A" w14:textId="77777777" w:rsidR="00B46062" w:rsidRPr="00C50B78" w:rsidRDefault="00B46062" w:rsidP="00B46062">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2E61ECFB" w14:textId="77777777" w:rsidR="00B46062" w:rsidRPr="00C50B78" w:rsidRDefault="00B46062" w:rsidP="00B46062">
      <w:pPr>
        <w:spacing w:before="120"/>
        <w:ind w:left="0" w:right="51"/>
      </w:pPr>
      <w:r w:rsidRPr="00C50B78">
        <w:t>Oferta este considerată neconformă dacă nu satisface în mod corespunzător cerințele caietului de sarcini.</w:t>
      </w:r>
    </w:p>
    <w:p w14:paraId="7DCD33C5" w14:textId="77777777" w:rsidR="00B46062" w:rsidRPr="00C50B78" w:rsidRDefault="00B46062" w:rsidP="00B46062">
      <w:pPr>
        <w:pStyle w:val="Listparagraf"/>
        <w:numPr>
          <w:ilvl w:val="0"/>
          <w:numId w:val="8"/>
        </w:numPr>
        <w:spacing w:before="120"/>
        <w:ind w:left="360" w:right="49"/>
        <w:rPr>
          <w:b/>
          <w:u w:val="single"/>
        </w:rPr>
      </w:pPr>
      <w:r w:rsidRPr="00C50B78">
        <w:rPr>
          <w:b/>
          <w:u w:val="single"/>
        </w:rPr>
        <w:t>Informații generale</w:t>
      </w:r>
    </w:p>
    <w:p w14:paraId="4447FD8F" w14:textId="77777777" w:rsidR="00B46062" w:rsidRPr="00C50B78" w:rsidRDefault="00B46062" w:rsidP="00B46062">
      <w:pPr>
        <w:spacing w:before="120"/>
        <w:ind w:left="0" w:right="49"/>
        <w:rPr>
          <w:b/>
        </w:rPr>
      </w:pPr>
      <w:r w:rsidRPr="00C50B78">
        <w:rPr>
          <w:b/>
        </w:rPr>
        <w:t>2.1. Autoritatea contractantă</w:t>
      </w:r>
    </w:p>
    <w:p w14:paraId="18D72D7E" w14:textId="77777777" w:rsidR="00B46062" w:rsidRPr="00C50B78" w:rsidRDefault="00B46062" w:rsidP="00B46062">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11F90CC0" w14:textId="77777777" w:rsidR="00B46062" w:rsidRPr="00C50B78" w:rsidRDefault="00B46062" w:rsidP="00B46062">
      <w:pPr>
        <w:spacing w:before="120"/>
        <w:ind w:left="0" w:right="49"/>
        <w:rPr>
          <w:b/>
        </w:rPr>
      </w:pPr>
      <w:r w:rsidRPr="00C50B78">
        <w:rPr>
          <w:b/>
        </w:rPr>
        <w:t>2.2. Descrierea cadrului existent din sectorul relevant</w:t>
      </w:r>
    </w:p>
    <w:p w14:paraId="1A6ACA4A" w14:textId="77777777" w:rsidR="00B46062" w:rsidRPr="00C50B78" w:rsidRDefault="00B46062" w:rsidP="00B46062">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0DDF36A1" w14:textId="77777777" w:rsidR="00B46062" w:rsidRPr="00C50B78" w:rsidRDefault="00B46062" w:rsidP="00B46062">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473F6560" w14:textId="77777777" w:rsidR="00B46062" w:rsidRPr="00C50B78" w:rsidRDefault="00B46062" w:rsidP="00B46062">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6620F821" w14:textId="77777777" w:rsidR="00B46062" w:rsidRPr="001D1AB8" w:rsidRDefault="00B46062" w:rsidP="00B46062">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platformă </w:t>
      </w:r>
      <w:bookmarkEnd w:id="6"/>
      <w:r w:rsidRPr="001D1AB8">
        <w:rPr>
          <w:noProof/>
        </w:rPr>
        <w:t>a următoarelor autovehicule</w:t>
      </w:r>
      <w:r w:rsidRPr="001D1AB8">
        <w:t>:</w:t>
      </w:r>
    </w:p>
    <w:p w14:paraId="19DBE52E" w14:textId="77777777" w:rsidR="00B46062" w:rsidRPr="007A544A" w:rsidRDefault="00B46062" w:rsidP="00B46062">
      <w:pPr>
        <w:pStyle w:val="Listparagraf"/>
        <w:numPr>
          <w:ilvl w:val="0"/>
          <w:numId w:val="46"/>
        </w:numPr>
        <w:spacing w:before="120"/>
      </w:pPr>
      <w:r w:rsidRPr="007A544A">
        <w:t>MERCEDES BENZ model GLC 250 D 4MATIC, serie de şasiu: WDC2539091F123476</w:t>
      </w:r>
      <w:r>
        <w:t xml:space="preserve">, </w:t>
      </w:r>
      <w:r w:rsidRPr="007A544A">
        <w:t>depozitat la sediul IJJ Vâlcea</w:t>
      </w:r>
      <w:r>
        <w:t xml:space="preserve">, situat în Municipiul Râmnicu Vâlcea, </w:t>
      </w:r>
      <w:r w:rsidRPr="007A544A">
        <w:t xml:space="preserve">Calea lui Traian 41, </w:t>
      </w:r>
      <w:r>
        <w:t xml:space="preserve">judeţul </w:t>
      </w:r>
      <w:r w:rsidRPr="007A544A">
        <w:t>Vâlcea;</w:t>
      </w:r>
    </w:p>
    <w:p w14:paraId="23F3CB5D" w14:textId="77777777" w:rsidR="00B46062" w:rsidRPr="007A544A" w:rsidRDefault="00B46062" w:rsidP="00B46062">
      <w:pPr>
        <w:pStyle w:val="Listparagraf"/>
        <w:numPr>
          <w:ilvl w:val="0"/>
          <w:numId w:val="46"/>
        </w:numPr>
        <w:spacing w:before="120" w:after="0"/>
      </w:pPr>
      <w:r w:rsidRPr="007A544A">
        <w:t>BMW model X5 M50D, serie de şasiu: WBACV010X0LK57840, depozitat la sediul IPJ Olt</w:t>
      </w:r>
      <w:r>
        <w:t xml:space="preserve">, situat în Municipiul Slatina, </w:t>
      </w:r>
      <w:r w:rsidRPr="007A544A">
        <w:t>Str.Mihai Eminescu, nr.19</w:t>
      </w:r>
      <w:r>
        <w:t>, judeţul Olt.</w:t>
      </w:r>
    </w:p>
    <w:p w14:paraId="5ACD645C" w14:textId="77777777" w:rsidR="00B46062" w:rsidRPr="00C50B78" w:rsidRDefault="00B46062" w:rsidP="00B46062">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autovehiculele</w:t>
      </w:r>
      <w:r w:rsidRPr="00C50B78">
        <w:rPr>
          <w:b/>
        </w:rPr>
        <w:t xml:space="preserve"> mai sus menționat</w:t>
      </w:r>
      <w:r>
        <w:rPr>
          <w:b/>
        </w:rPr>
        <w:t>e</w:t>
      </w:r>
      <w:r w:rsidRPr="00C50B78">
        <w:rPr>
          <w:b/>
        </w:rPr>
        <w:t>.</w:t>
      </w:r>
    </w:p>
    <w:p w14:paraId="148FF265" w14:textId="77777777" w:rsidR="00B46062" w:rsidRPr="00C50B78" w:rsidRDefault="00B46062" w:rsidP="00B46062">
      <w:pPr>
        <w:pStyle w:val="Listparagraf"/>
        <w:numPr>
          <w:ilvl w:val="0"/>
          <w:numId w:val="8"/>
        </w:numPr>
        <w:tabs>
          <w:tab w:val="left" w:pos="720"/>
          <w:tab w:val="left" w:pos="1260"/>
          <w:tab w:val="left" w:pos="1440"/>
        </w:tabs>
        <w:spacing w:before="120"/>
        <w:ind w:left="360" w:right="49"/>
        <w:rPr>
          <w:b/>
          <w:u w:val="single"/>
        </w:rPr>
      </w:pPr>
      <w:r w:rsidRPr="00C50B78">
        <w:rPr>
          <w:b/>
          <w:u w:val="single"/>
        </w:rPr>
        <w:t>Obiectul achiziției</w:t>
      </w:r>
    </w:p>
    <w:p w14:paraId="7152BF6A" w14:textId="77777777" w:rsidR="00B46062" w:rsidRPr="001D1AB8" w:rsidRDefault="00B46062" w:rsidP="00B46062">
      <w:pPr>
        <w:spacing w:before="120"/>
        <w:ind w:left="0"/>
      </w:pPr>
      <w:r w:rsidRPr="00C50B78">
        <w:t xml:space="preserve">Obiectul achiziției îl reprezintă </w:t>
      </w:r>
      <w:r w:rsidRPr="008A6CFA">
        <w:rPr>
          <w:b/>
          <w:noProof/>
        </w:rPr>
        <w:t xml:space="preserve">transportul pe platformă </w:t>
      </w:r>
      <w:r w:rsidRPr="001D1AB8">
        <w:rPr>
          <w:noProof/>
        </w:rPr>
        <w:t>a următoarelor autovehicule</w:t>
      </w:r>
      <w:r w:rsidRPr="001D1AB8">
        <w:t>:</w:t>
      </w:r>
    </w:p>
    <w:p w14:paraId="0E864497" w14:textId="77777777" w:rsidR="00B46062" w:rsidRPr="007A544A" w:rsidRDefault="00B46062" w:rsidP="00B46062">
      <w:pPr>
        <w:pStyle w:val="Listparagraf"/>
        <w:numPr>
          <w:ilvl w:val="0"/>
          <w:numId w:val="47"/>
        </w:numPr>
        <w:spacing w:before="120"/>
      </w:pPr>
      <w:r w:rsidRPr="007A544A">
        <w:t>MERCEDES BENZ model GLC 250 D 4MATIC, serie de şasiu: WDC2539091F123476</w:t>
      </w:r>
      <w:r>
        <w:t xml:space="preserve">, </w:t>
      </w:r>
      <w:r w:rsidRPr="007A544A">
        <w:t>depozitat la sediul IJJ Vâlcea</w:t>
      </w:r>
      <w:r>
        <w:t xml:space="preserve">, situat în Municipiul Râmnicu Vâlcea, </w:t>
      </w:r>
      <w:r w:rsidRPr="007A544A">
        <w:t xml:space="preserve">Calea lui Traian 41, </w:t>
      </w:r>
      <w:r>
        <w:t xml:space="preserve">judeţul </w:t>
      </w:r>
      <w:r w:rsidRPr="007A544A">
        <w:t>Vâlcea;</w:t>
      </w:r>
    </w:p>
    <w:p w14:paraId="50020ABA" w14:textId="77777777" w:rsidR="00B46062" w:rsidRPr="007A544A" w:rsidRDefault="00B46062" w:rsidP="00B46062">
      <w:pPr>
        <w:pStyle w:val="Listparagraf"/>
        <w:numPr>
          <w:ilvl w:val="0"/>
          <w:numId w:val="47"/>
        </w:numPr>
        <w:spacing w:before="120"/>
        <w:ind w:right="49"/>
      </w:pPr>
      <w:r w:rsidRPr="007A544A">
        <w:t>BMW model X5 M50D, serie de şasiu: WBACV010X0LK57840, depozitat la sediul IPJ Olt, situat în Municipiul Slatina, Str.</w:t>
      </w:r>
      <w:r>
        <w:t xml:space="preserve"> </w:t>
      </w:r>
      <w:r w:rsidRPr="007A544A">
        <w:t>Mihai Eminescu nr.19, judeţul Olt.</w:t>
      </w:r>
    </w:p>
    <w:p w14:paraId="79627269" w14:textId="77777777" w:rsidR="00B46062" w:rsidRPr="0080702F" w:rsidRDefault="00B46062" w:rsidP="00B46062">
      <w:pPr>
        <w:spacing w:before="120"/>
        <w:ind w:left="0" w:right="49"/>
        <w:rPr>
          <w:rFonts w:cs="Arial"/>
          <w:noProof/>
        </w:rPr>
      </w:pPr>
      <w:r w:rsidRPr="0080702F">
        <w:rPr>
          <w:noProof/>
        </w:rPr>
        <w:t>T</w:t>
      </w:r>
      <w:r w:rsidRPr="0080702F">
        <w:t xml:space="preserve">ransportul pe platformă se va realiza de la </w:t>
      </w:r>
      <w:r>
        <w:t>locurile de depozitare mai sus menţionate</w:t>
      </w:r>
      <w:r w:rsidRPr="0080702F">
        <w:t xml:space="preserve">, până la depozitul ANABI situat în localitatea </w:t>
      </w:r>
      <w:r w:rsidRPr="00AE235B">
        <w:t>Dragomirești Vale, județul Ilfov (in</w:t>
      </w:r>
      <w:r>
        <w:t>cinta Dragomirești Logistic Park</w:t>
      </w:r>
      <w:r w:rsidRPr="00AE235B">
        <w:t>)</w:t>
      </w:r>
      <w:r w:rsidRPr="0080702F">
        <w:rPr>
          <w:rFonts w:cs="Arial"/>
          <w:noProof/>
        </w:rPr>
        <w:t>.</w:t>
      </w:r>
    </w:p>
    <w:p w14:paraId="50CC151D" w14:textId="77777777" w:rsidR="00B46062" w:rsidRPr="00C50B78" w:rsidRDefault="00B46062" w:rsidP="00B46062">
      <w:pPr>
        <w:pStyle w:val="Listparagraf"/>
        <w:numPr>
          <w:ilvl w:val="0"/>
          <w:numId w:val="9"/>
        </w:numPr>
        <w:spacing w:before="120"/>
        <w:ind w:left="360" w:right="49"/>
        <w:rPr>
          <w:b/>
          <w:u w:val="single"/>
        </w:rPr>
      </w:pPr>
      <w:r w:rsidRPr="00C50B78">
        <w:rPr>
          <w:b/>
          <w:u w:val="single"/>
        </w:rPr>
        <w:t>Cerințe privind serviciile de transport auto cu platformă</w:t>
      </w:r>
    </w:p>
    <w:p w14:paraId="4052D3D3" w14:textId="77777777" w:rsidR="00B46062" w:rsidRPr="00C50B78" w:rsidRDefault="00B46062" w:rsidP="00B46062">
      <w:pPr>
        <w:tabs>
          <w:tab w:val="left" w:pos="993"/>
        </w:tabs>
        <w:spacing w:before="120"/>
        <w:ind w:left="0" w:right="49"/>
      </w:pPr>
      <w:r w:rsidRPr="00C50B78">
        <w:t>La achiziționarea acestor servicii se vor avea în vedere următoarele cerințe tehnice minime, conform legislației în vigoare, după cum urmează:</w:t>
      </w:r>
    </w:p>
    <w:p w14:paraId="44951AC5" w14:textId="77777777" w:rsidR="00B46062" w:rsidRPr="00C50B78" w:rsidRDefault="00B46062" w:rsidP="00B46062">
      <w:pPr>
        <w:tabs>
          <w:tab w:val="left" w:pos="1080"/>
        </w:tabs>
        <w:spacing w:before="120"/>
        <w:ind w:left="0" w:right="49"/>
      </w:pPr>
      <w:r w:rsidRPr="00C50B78">
        <w:t>Autoplatforma trebuie să îndeplinească următoarele condiții:</w:t>
      </w:r>
    </w:p>
    <w:p w14:paraId="2730DE98" w14:textId="77777777" w:rsidR="00B46062" w:rsidRPr="00C50B78" w:rsidRDefault="00B46062" w:rsidP="00B46062">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18D83DB2" w14:textId="77777777" w:rsidR="00B46062" w:rsidRPr="00C50B78" w:rsidRDefault="00B46062" w:rsidP="00B46062">
      <w:pPr>
        <w:tabs>
          <w:tab w:val="left" w:pos="1080"/>
        </w:tabs>
        <w:spacing w:before="120"/>
        <w:ind w:left="0" w:right="49"/>
      </w:pPr>
      <w:r w:rsidRPr="00C50B78">
        <w:t>b) să asig</w:t>
      </w:r>
      <w:r>
        <w:t>ure integritatea autovehiculelor</w:t>
      </w:r>
      <w:r w:rsidRPr="00C50B78">
        <w:t xml:space="preserve"> în timpul operațiunilor de manevrare și transport prin suporți/chingi/cârlige de remorcat/special adaptate pentru orice tip de autoturism;</w:t>
      </w:r>
    </w:p>
    <w:p w14:paraId="3AC38C4A" w14:textId="77777777" w:rsidR="00B46062" w:rsidRPr="00C50B78" w:rsidRDefault="00B46062" w:rsidP="00B46062">
      <w:pPr>
        <w:tabs>
          <w:tab w:val="left" w:pos="1080"/>
        </w:tabs>
        <w:spacing w:before="120"/>
        <w:ind w:left="0" w:right="49"/>
      </w:pPr>
      <w:r w:rsidRPr="00C50B78">
        <w:t>c) autoplatforma trebuie să aibă Certificatul de Inspecție Tehnică Periodică, precum și viza ITP aplicată pe talon;</w:t>
      </w:r>
    </w:p>
    <w:p w14:paraId="7AE9B651" w14:textId="77777777" w:rsidR="00B46062" w:rsidRPr="00C50B78" w:rsidRDefault="00B46062" w:rsidP="00B46062">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73042D8B" w14:textId="77777777" w:rsidR="00B46062" w:rsidRPr="00C50B78" w:rsidRDefault="00B46062" w:rsidP="00B46062">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025431E6" w14:textId="77777777" w:rsidR="00B46062" w:rsidRDefault="00B46062" w:rsidP="00B46062">
      <w:pPr>
        <w:tabs>
          <w:tab w:val="left" w:pos="1080"/>
        </w:tabs>
        <w:spacing w:before="120"/>
        <w:ind w:left="0" w:right="49"/>
        <w:rPr>
          <w:rFonts w:cs="Helvetica"/>
        </w:rPr>
      </w:pPr>
      <w:r w:rsidRPr="00C50B78">
        <w:t>f) să dețină poliță RCA valabilă</w:t>
      </w:r>
      <w:r w:rsidRPr="00C50B78">
        <w:rPr>
          <w:rFonts w:cs="Helvetica"/>
        </w:rPr>
        <w:t>.</w:t>
      </w:r>
    </w:p>
    <w:p w14:paraId="730AF687" w14:textId="77777777" w:rsidR="00B46062" w:rsidRPr="00C50B78" w:rsidRDefault="00B46062" w:rsidP="00B46062">
      <w:pPr>
        <w:tabs>
          <w:tab w:val="left" w:pos="1080"/>
        </w:tabs>
        <w:spacing w:before="120"/>
        <w:ind w:left="0" w:right="49"/>
        <w:rPr>
          <w:rFonts w:cs="Helvetica"/>
        </w:rPr>
      </w:pPr>
      <w:r w:rsidRPr="002E3200">
        <w:lastRenderedPageBreak/>
        <w:t>g) să fie dotată cu macara</w:t>
      </w:r>
      <w:r>
        <w:t>/platformă hidraulică/braț hidraulic</w:t>
      </w:r>
      <w:r w:rsidRPr="002E3200">
        <w:t>.</w:t>
      </w:r>
    </w:p>
    <w:p w14:paraId="06A09F2C" w14:textId="77777777" w:rsidR="00B46062" w:rsidRPr="00C50B78" w:rsidRDefault="00B46062" w:rsidP="00B46062">
      <w:pPr>
        <w:spacing w:before="120"/>
        <w:ind w:left="0"/>
      </w:pPr>
      <w:r>
        <w:t>Manevrarea autoturismelor</w:t>
      </w:r>
      <w:r w:rsidRPr="00C50B78">
        <w:t xml:space="preserve"> de către transportator, respectiv încărcarea acest</w:t>
      </w:r>
      <w:r>
        <w:t>ora</w:t>
      </w:r>
      <w:r w:rsidRPr="00C50B78">
        <w:t xml:space="preserve"> pe platformă, precum și descărcarea </w:t>
      </w:r>
      <w:r>
        <w:t>acestora</w:t>
      </w:r>
      <w:r w:rsidRPr="00C50B78">
        <w:t xml:space="preserve"> de pe platformă se va face în spațiul/poziția menționată de către un reprezentant ANABI.</w:t>
      </w:r>
    </w:p>
    <w:p w14:paraId="5B07046B" w14:textId="77777777" w:rsidR="00B46062" w:rsidRPr="00C50B78" w:rsidRDefault="00B46062" w:rsidP="00B46062">
      <w:pPr>
        <w:tabs>
          <w:tab w:val="left" w:pos="1080"/>
        </w:tabs>
        <w:spacing w:before="120"/>
        <w:ind w:left="0" w:right="49"/>
      </w:pPr>
      <w:r w:rsidRPr="00C50B78">
        <w:t>Pentru autoplatformă să se asigure personalul minim necesar, cu respectarea regimului de muncă și odihnă a conducătorului autoutilitarei.</w:t>
      </w:r>
    </w:p>
    <w:p w14:paraId="374167DF" w14:textId="77777777" w:rsidR="00B46062" w:rsidRPr="00C50B78" w:rsidRDefault="00B46062" w:rsidP="00B46062">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633A982C" w14:textId="77777777" w:rsidR="00B46062" w:rsidRPr="00C50B78" w:rsidRDefault="00B46062" w:rsidP="00B46062">
      <w:pPr>
        <w:tabs>
          <w:tab w:val="left" w:pos="1080"/>
        </w:tabs>
        <w:spacing w:before="120"/>
        <w:ind w:left="0" w:right="49"/>
      </w:pPr>
      <w:r w:rsidRPr="00C50B78">
        <w:t>Pe tot timpul transportului se vor respecta condițiile de muncă și protecția muncii, care sunt în vigoare la nivel național.</w:t>
      </w:r>
    </w:p>
    <w:p w14:paraId="59ECB8BC" w14:textId="77777777" w:rsidR="00B46062" w:rsidRPr="00C50B78" w:rsidRDefault="00B46062" w:rsidP="00B46062">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6977DB96" w14:textId="77777777" w:rsidR="00B46062" w:rsidRPr="00C50B78" w:rsidRDefault="00B46062" w:rsidP="00B46062">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 xml:space="preserve">rea autoturismelor </w:t>
      </w:r>
      <w:r w:rsidRPr="00C50B78">
        <w:t>(încărcarea/descărcare de pe platformă) precum și asigurarea bunurilor pe toată durata tr</w:t>
      </w:r>
      <w:r>
        <w:t>ansportului, astfel încât acestea</w:t>
      </w:r>
      <w:r w:rsidRPr="00C50B78">
        <w:t xml:space="preserve"> să fie transportat</w:t>
      </w:r>
      <w:r>
        <w:t>e</w:t>
      </w:r>
      <w:r w:rsidRPr="00C50B78">
        <w:t xml:space="preserve"> în condiții optime.</w:t>
      </w:r>
    </w:p>
    <w:p w14:paraId="362FFAC9" w14:textId="77777777" w:rsidR="00B46062" w:rsidRPr="00C50B78" w:rsidRDefault="00B46062" w:rsidP="00B46062">
      <w:pPr>
        <w:tabs>
          <w:tab w:val="left" w:pos="1080"/>
        </w:tabs>
        <w:ind w:left="0" w:right="49"/>
      </w:pPr>
      <w:r w:rsidRPr="00C50B78">
        <w:t xml:space="preserve">Prestatorul trebuie să dețină o poliță de asigurare prin care să fie acoperite toate riscurile de pierdere/avariere/distrugere/furt a </w:t>
      </w:r>
      <w:r>
        <w:t>autoturismelor</w:t>
      </w:r>
      <w:r w:rsidRPr="00C50B78">
        <w:t xml:space="preserve"> transportat</w:t>
      </w:r>
      <w:r>
        <w:t xml:space="preserve">e </w:t>
      </w:r>
      <w:r w:rsidRPr="00F919C7">
        <w:t>(asigurare CMR</w:t>
      </w:r>
      <w:r>
        <w:t xml:space="preserve"> cu o valoare minimă de 125.000,00 Euro</w:t>
      </w:r>
      <w:r w:rsidRPr="00F919C7">
        <w:t>)</w:t>
      </w:r>
      <w:r>
        <w:t xml:space="preserve">, </w:t>
      </w:r>
      <w:r w:rsidRPr="00CB32B3">
        <w:rPr>
          <w:b/>
        </w:rPr>
        <w:t>poliță ce va fi anexată la oferta tehnică depusă</w:t>
      </w:r>
      <w:r w:rsidRPr="00A241E7">
        <w:t>.</w:t>
      </w:r>
    </w:p>
    <w:p w14:paraId="69B4BD12" w14:textId="77777777" w:rsidR="00B46062" w:rsidRPr="00C50B78" w:rsidRDefault="00B46062" w:rsidP="00B46062">
      <w:pPr>
        <w:tabs>
          <w:tab w:val="left" w:pos="993"/>
        </w:tabs>
        <w:spacing w:before="120"/>
        <w:ind w:left="0"/>
        <w:rPr>
          <w:rFonts w:eastAsia="Times New Roman" w:cs="Arial"/>
        </w:rPr>
      </w:pPr>
      <w:r w:rsidRPr="00C50B78">
        <w:t xml:space="preserve">Operatorului/transportatorului i se va 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autoturismelor</w:t>
      </w:r>
      <w:r w:rsidRPr="00C50B78">
        <w:rPr>
          <w:rFonts w:eastAsia="Times New Roman" w:cs="Arial"/>
        </w:rPr>
        <w:t xml:space="preserve"> în condiții de siguranță, fiind răspunzător pentru toate manevrele necesare pentru parcarea </w:t>
      </w:r>
      <w:r>
        <w:t>autoturismelor</w:t>
      </w:r>
      <w:r w:rsidRPr="00C50B78">
        <w:t xml:space="preserve"> </w:t>
      </w:r>
      <w:r w:rsidRPr="00C50B78">
        <w:rPr>
          <w:rFonts w:eastAsia="Times New Roman" w:cs="Arial"/>
        </w:rPr>
        <w:t>în poziția indicată de către un reprezentant ANABI.</w:t>
      </w:r>
    </w:p>
    <w:p w14:paraId="55C64363" w14:textId="77777777" w:rsidR="00B46062" w:rsidRPr="00C50B78" w:rsidRDefault="00B46062" w:rsidP="00B46062">
      <w:pPr>
        <w:spacing w:before="120"/>
        <w:ind w:left="0"/>
        <w:rPr>
          <w:rFonts w:cs="Arial"/>
          <w:noProof/>
        </w:rPr>
      </w:pPr>
      <w:r w:rsidRPr="00C50B78">
        <w:rPr>
          <w:rFonts w:cs="Arial"/>
          <w:noProof/>
        </w:rPr>
        <w:t>Prestatorul nu va percepe alte costuri suplimentare.</w:t>
      </w:r>
    </w:p>
    <w:p w14:paraId="321423BA" w14:textId="77777777" w:rsidR="00B46062" w:rsidRDefault="00B46062" w:rsidP="00B46062">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autoturismelor</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49AB6C96" w14:textId="77777777" w:rsidR="00B46062" w:rsidRDefault="00B46062" w:rsidP="00B46062">
      <w:pPr>
        <w:tabs>
          <w:tab w:val="left" w:pos="993"/>
        </w:tabs>
        <w:ind w:left="0"/>
        <w:rPr>
          <w:rFonts w:eastAsia="Times New Roman" w:cs="Arial"/>
        </w:rPr>
      </w:pPr>
      <w:r>
        <w:rPr>
          <w:rFonts w:eastAsia="Times New Roman" w:cs="Arial"/>
        </w:rPr>
        <w:t>Având în vedere necesitatea transportării unui autoturism staționat și nepornit de mult timp, transportatorul trebuie să aibă în vedere posibilitatea ca acesta să nu pornească.</w:t>
      </w:r>
    </w:p>
    <w:p w14:paraId="5071A469" w14:textId="77777777" w:rsidR="00B46062" w:rsidRPr="00C50B78" w:rsidRDefault="00B46062" w:rsidP="00B46062">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32BD3BE4" w14:textId="77777777" w:rsidR="00B46062" w:rsidRPr="00C50B78" w:rsidRDefault="00B46062" w:rsidP="00B46062">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0AF7B50" w14:textId="77777777" w:rsidR="00B46062" w:rsidRPr="00C50B78" w:rsidRDefault="00B46062" w:rsidP="00B46062">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071A6B9B" w14:textId="77777777" w:rsidR="00B46062" w:rsidRPr="00C50B78" w:rsidRDefault="00B46062" w:rsidP="00B46062">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1B9ECDFC" w14:textId="77777777" w:rsidR="00B46062" w:rsidRPr="00C50B78" w:rsidRDefault="00B46062" w:rsidP="00B46062">
      <w:pPr>
        <w:spacing w:before="120"/>
        <w:ind w:left="0" w:right="58"/>
      </w:pPr>
      <w:r w:rsidRPr="00C50B78">
        <w:lastRenderedPageBreak/>
        <w:t>Prestarea contractului de servicii nu obl</w:t>
      </w:r>
      <w:r>
        <w:t xml:space="preserve">igă autoritatea contractantă la </w:t>
      </w:r>
      <w:r w:rsidRPr="00C50B78">
        <w:t>plata altor servicii sau cheltuieli complementare, rezultate în afara celor menționate în documentația de atribuire.</w:t>
      </w:r>
    </w:p>
    <w:p w14:paraId="36510AA0" w14:textId="77777777" w:rsidR="00B46062" w:rsidRPr="00C50B78" w:rsidRDefault="00B46062" w:rsidP="00B46062">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046A661D" w14:textId="5E1159F0" w:rsidR="00A7692F" w:rsidRPr="008E6141" w:rsidRDefault="00B46062" w:rsidP="00B46062">
      <w:pPr>
        <w:spacing w:after="0" w:line="23" w:lineRule="atLeast"/>
        <w:ind w:left="0"/>
        <w:rPr>
          <w:b/>
          <w:sz w:val="16"/>
          <w:szCs w:val="16"/>
          <w:u w:val="single"/>
        </w:rPr>
      </w:pPr>
      <w:r w:rsidRPr="00C50B78">
        <w:rPr>
          <w:rFonts w:eastAsia="Arial Unicode MS" w:cs="Trebuchet MS"/>
          <w:bCs/>
          <w:kern w:val="1"/>
        </w:rPr>
        <w:t>Cerințele din caietul de sarcini sunt minime și nerespectarea acestora în totalitate conduce la respingerea ofertei</w:t>
      </w:r>
      <w:r w:rsidR="00397D0D" w:rsidRPr="00A241E7">
        <w:rPr>
          <w:rFonts w:eastAsia="Arial Unicode MS" w:cs="Trebuchet MS"/>
          <w:bCs/>
          <w:kern w:val="1"/>
        </w:rPr>
        <w:t>.</w:t>
      </w:r>
      <w:r w:rsidR="00A7692F" w:rsidRPr="008E6141">
        <w:rPr>
          <w:b/>
          <w:sz w:val="16"/>
          <w:szCs w:val="16"/>
          <w:u w:val="single"/>
        </w:rPr>
        <w:br w:type="page"/>
      </w:r>
    </w:p>
    <w:p w14:paraId="1804E56C" w14:textId="77777777" w:rsidR="00B46062" w:rsidRPr="00B46062" w:rsidRDefault="00B46062" w:rsidP="00B46062">
      <w:pPr>
        <w:suppressAutoHyphens/>
        <w:spacing w:before="120"/>
        <w:ind w:left="0"/>
        <w:jc w:val="center"/>
        <w:rPr>
          <w:rFonts w:eastAsia="Times New Roman" w:cs="Arial"/>
          <w:b/>
          <w:lang w:eastAsia="ro-RO"/>
        </w:rPr>
      </w:pPr>
      <w:r w:rsidRPr="00B46062">
        <w:rPr>
          <w:rFonts w:eastAsia="Times New Roman" w:cs="Arial"/>
          <w:b/>
          <w:lang w:eastAsia="ro-RO"/>
        </w:rPr>
        <w:lastRenderedPageBreak/>
        <w:t>CONTRACT DE PRESTĂRI SERVICII DE TRANSPORT CU PLATFORMA</w:t>
      </w:r>
    </w:p>
    <w:p w14:paraId="0EE22E76" w14:textId="77777777" w:rsidR="00B46062" w:rsidRPr="00B46062" w:rsidRDefault="00B46062" w:rsidP="00B46062">
      <w:pPr>
        <w:suppressAutoHyphens/>
        <w:spacing w:after="0"/>
        <w:ind w:left="0"/>
        <w:jc w:val="center"/>
        <w:rPr>
          <w:rFonts w:eastAsia="Times New Roman" w:cs="Arial"/>
          <w:b/>
          <w:lang w:eastAsia="ro-RO"/>
        </w:rPr>
      </w:pPr>
    </w:p>
    <w:p w14:paraId="161D309F" w14:textId="77777777" w:rsidR="00B46062" w:rsidRPr="00B46062" w:rsidRDefault="00B46062" w:rsidP="00B46062">
      <w:pPr>
        <w:spacing w:before="100" w:beforeAutospacing="1" w:after="0"/>
        <w:ind w:left="0"/>
        <w:contextualSpacing/>
        <w:jc w:val="center"/>
        <w:rPr>
          <w:rFonts w:eastAsia="Calibri"/>
        </w:rPr>
      </w:pPr>
      <w:r w:rsidRPr="00B46062">
        <w:rPr>
          <w:rFonts w:eastAsia="Calibri"/>
        </w:rPr>
        <w:t>Beneficiar nr. _________ data _____________</w:t>
      </w:r>
    </w:p>
    <w:p w14:paraId="78DF0FBC" w14:textId="77777777" w:rsidR="00B46062" w:rsidRPr="00B46062" w:rsidRDefault="00B46062" w:rsidP="00B46062">
      <w:pPr>
        <w:spacing w:before="100" w:beforeAutospacing="1" w:after="0"/>
        <w:ind w:left="0"/>
        <w:contextualSpacing/>
        <w:jc w:val="center"/>
        <w:rPr>
          <w:rFonts w:eastAsia="Calibri"/>
        </w:rPr>
      </w:pPr>
    </w:p>
    <w:p w14:paraId="206BA68B" w14:textId="77777777" w:rsidR="00B46062" w:rsidRPr="00B46062" w:rsidRDefault="00B46062" w:rsidP="00B46062">
      <w:pPr>
        <w:spacing w:before="100" w:beforeAutospacing="1" w:after="0"/>
        <w:ind w:left="0"/>
        <w:contextualSpacing/>
        <w:jc w:val="center"/>
        <w:rPr>
          <w:rFonts w:eastAsia="Calibri"/>
        </w:rPr>
      </w:pPr>
      <w:r w:rsidRPr="00B46062">
        <w:rPr>
          <w:rFonts w:eastAsia="Calibri"/>
        </w:rPr>
        <w:t>Prestator nr. _________ data ____________</w:t>
      </w:r>
    </w:p>
    <w:p w14:paraId="5CE0F717" w14:textId="77777777" w:rsidR="00B46062" w:rsidRPr="00B46062" w:rsidRDefault="00B46062" w:rsidP="00B46062">
      <w:pPr>
        <w:tabs>
          <w:tab w:val="left" w:pos="284"/>
        </w:tabs>
        <w:suppressAutoHyphens/>
        <w:overflowPunct w:val="0"/>
        <w:autoSpaceDE w:val="0"/>
        <w:spacing w:after="0"/>
        <w:ind w:left="0"/>
        <w:textAlignment w:val="baseline"/>
        <w:rPr>
          <w:rFonts w:eastAsia="Times New Roman" w:cs="Arial"/>
          <w:lang w:eastAsia="ro-RO"/>
        </w:rPr>
      </w:pPr>
    </w:p>
    <w:p w14:paraId="3D7409F8" w14:textId="77777777" w:rsidR="00B46062" w:rsidRPr="00B46062" w:rsidRDefault="00B46062" w:rsidP="00B46062">
      <w:pPr>
        <w:tabs>
          <w:tab w:val="left" w:pos="284"/>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7AF360D" w14:textId="77777777" w:rsidR="00B46062" w:rsidRPr="00B46062" w:rsidRDefault="00B46062" w:rsidP="00B46062">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B46062">
        <w:rPr>
          <w:rFonts w:eastAsia="Times New Roman" w:cs="Arial"/>
          <w:b/>
          <w:u w:val="single"/>
          <w:lang w:eastAsia="ro-RO"/>
        </w:rPr>
        <w:t xml:space="preserve">PĂRȚILE CONTRACTANTE </w:t>
      </w:r>
    </w:p>
    <w:p w14:paraId="07B96B17" w14:textId="77777777" w:rsidR="00B46062" w:rsidRPr="00B46062" w:rsidRDefault="00B46062" w:rsidP="00B46062">
      <w:pPr>
        <w:widowControl w:val="0"/>
        <w:spacing w:after="0"/>
        <w:ind w:left="0"/>
      </w:pPr>
      <w:r w:rsidRPr="00B46062">
        <w:rPr>
          <w:b/>
        </w:rPr>
        <w:t>Agenția Națională de Administrare a Bunurilor Indisponibilizate (ANABI),</w:t>
      </w:r>
      <w:r w:rsidRPr="00B46062">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B46062">
        <w:rPr>
          <w:rFonts w:eastAsia="Times New Roman"/>
          <w:lang w:eastAsia="ro-RO"/>
        </w:rPr>
        <w:t xml:space="preserve">legal prin dl. </w:t>
      </w:r>
      <w:r w:rsidRPr="00B46062">
        <w:rPr>
          <w:b/>
        </w:rPr>
        <w:t>Cornel Virgiliu CĂLINESCU,</w:t>
      </w:r>
      <w:r w:rsidRPr="00B46062">
        <w:t xml:space="preserve"> </w:t>
      </w:r>
      <w:r w:rsidRPr="00B46062">
        <w:rPr>
          <w:rFonts w:eastAsia="Times New Roman"/>
          <w:lang w:eastAsia="ro-RO"/>
        </w:rPr>
        <w:t xml:space="preserve">director general, </w:t>
      </w:r>
      <w:r w:rsidRPr="00B46062">
        <w:t xml:space="preserve">în calitate de </w:t>
      </w:r>
      <w:r w:rsidRPr="00B46062">
        <w:rPr>
          <w:rFonts w:eastAsia="Times New Roman"/>
          <w:b/>
          <w:bCs/>
          <w:color w:val="000000"/>
          <w:lang w:eastAsia="ro-RO" w:bidi="ro-RO"/>
        </w:rPr>
        <w:t xml:space="preserve">BENEFICIAR, </w:t>
      </w:r>
      <w:r w:rsidRPr="00B46062">
        <w:rPr>
          <w:rFonts w:eastAsia="Times New Roman"/>
          <w:lang w:eastAsia="ro-RO"/>
        </w:rPr>
        <w:t xml:space="preserve">pe de o parte </w:t>
      </w:r>
    </w:p>
    <w:p w14:paraId="6F4E0714" w14:textId="77777777" w:rsidR="00B46062" w:rsidRPr="00B46062" w:rsidRDefault="00B46062" w:rsidP="00B46062">
      <w:pPr>
        <w:tabs>
          <w:tab w:val="left" w:pos="2700"/>
        </w:tabs>
        <w:suppressAutoHyphens/>
        <w:spacing w:after="0"/>
        <w:ind w:left="0"/>
        <w:contextualSpacing/>
        <w:rPr>
          <w:rFonts w:eastAsia="Times New Roman" w:cs="Arial"/>
          <w:highlight w:val="yellow"/>
          <w:lang w:eastAsia="ro-RO"/>
        </w:rPr>
      </w:pPr>
    </w:p>
    <w:p w14:paraId="1F726D2C" w14:textId="77777777" w:rsidR="00B46062" w:rsidRPr="00B46062" w:rsidRDefault="00B46062" w:rsidP="00B46062">
      <w:pPr>
        <w:tabs>
          <w:tab w:val="left" w:pos="2700"/>
        </w:tabs>
        <w:suppressAutoHyphens/>
        <w:spacing w:after="0"/>
        <w:ind w:left="0"/>
        <w:rPr>
          <w:rFonts w:eastAsia="Times New Roman" w:cs="Arial"/>
          <w:b/>
          <w:lang w:eastAsia="ro-RO"/>
        </w:rPr>
      </w:pPr>
      <w:r w:rsidRPr="00B46062">
        <w:rPr>
          <w:rFonts w:eastAsia="Times New Roman" w:cs="Arial"/>
          <w:b/>
          <w:lang w:eastAsia="ro-RO"/>
        </w:rPr>
        <w:t xml:space="preserve">și </w:t>
      </w:r>
    </w:p>
    <w:p w14:paraId="03D301D6" w14:textId="77777777" w:rsidR="00B46062" w:rsidRPr="00B46062" w:rsidRDefault="00B46062" w:rsidP="00B46062">
      <w:pPr>
        <w:suppressAutoHyphens/>
        <w:spacing w:after="0"/>
        <w:ind w:left="0"/>
        <w:contextualSpacing/>
        <w:rPr>
          <w:rFonts w:eastAsia="Times New Roman" w:cs="Arial"/>
          <w:lang w:eastAsia="ro-RO"/>
        </w:rPr>
      </w:pPr>
    </w:p>
    <w:p w14:paraId="50FA21D8" w14:textId="77777777" w:rsidR="00B46062" w:rsidRPr="00B46062" w:rsidRDefault="00B46062" w:rsidP="00B46062">
      <w:pPr>
        <w:spacing w:after="0"/>
        <w:ind w:left="0"/>
        <w:rPr>
          <w:rFonts w:eastAsia="Times New Roman"/>
          <w:lang w:eastAsia="ro-RO"/>
        </w:rPr>
      </w:pPr>
      <w:r w:rsidRPr="00B46062">
        <w:rPr>
          <w:rFonts w:eastAsia="Times New Roman"/>
          <w:b/>
          <w:bCs/>
          <w:lang w:eastAsia="ro-RO"/>
        </w:rPr>
        <w:t>SC ...............................................</w:t>
      </w:r>
      <w:r w:rsidRPr="00B46062">
        <w:rPr>
          <w:rFonts w:eastAsia="Times New Roman"/>
          <w:bCs/>
          <w:lang w:eastAsia="ro-RO"/>
        </w:rPr>
        <w:t xml:space="preserve">, </w:t>
      </w:r>
      <w:r w:rsidRPr="00B46062">
        <w:rPr>
          <w:rFonts w:eastAsia="Times New Roman"/>
          <w:lang w:eastAsia="ro-RO"/>
        </w:rPr>
        <w:t>în calitate de </w:t>
      </w:r>
      <w:r w:rsidRPr="00B46062">
        <w:rPr>
          <w:rFonts w:eastAsia="Times New Roman"/>
          <w:b/>
          <w:bCs/>
          <w:lang w:eastAsia="ro-RO"/>
        </w:rPr>
        <w:t>PRESTATOR</w:t>
      </w:r>
      <w:r w:rsidRPr="00B46062">
        <w:rPr>
          <w:rFonts w:eastAsia="Times New Roman"/>
          <w:bCs/>
          <w:lang w:eastAsia="ro-RO"/>
        </w:rPr>
        <w:t>,</w:t>
      </w:r>
      <w:r w:rsidRPr="00B46062">
        <w:rPr>
          <w:rFonts w:eastAsia="Times New Roman"/>
          <w:b/>
          <w:bCs/>
          <w:lang w:eastAsia="ro-RO"/>
        </w:rPr>
        <w:t> </w:t>
      </w:r>
      <w:r w:rsidRPr="00B46062">
        <w:rPr>
          <w:rFonts w:eastAsia="Times New Roman"/>
          <w:lang w:eastAsia="ro-RO"/>
        </w:rPr>
        <w:t>pe de altă parte.</w:t>
      </w:r>
    </w:p>
    <w:p w14:paraId="26F130AA"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DEFINIŢII</w:t>
      </w:r>
    </w:p>
    <w:p w14:paraId="0DE4B165"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În prezentul contract următorii termeni vor fi interpretați astfel:</w:t>
      </w:r>
    </w:p>
    <w:p w14:paraId="197615AF"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contract</w:t>
      </w:r>
      <w:r w:rsidRPr="00B46062">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622A9192"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beneficiar</w:t>
      </w:r>
      <w:r w:rsidRPr="00B46062">
        <w:rPr>
          <w:rFonts w:eastAsia="Times New Roman" w:cs="Arial"/>
          <w:lang w:eastAsia="ro-RO"/>
        </w:rPr>
        <w:t xml:space="preserve"> şi </w:t>
      </w:r>
      <w:r w:rsidRPr="00B46062">
        <w:rPr>
          <w:rFonts w:eastAsia="Times New Roman" w:cs="Arial"/>
          <w:i/>
          <w:lang w:eastAsia="ro-RO"/>
        </w:rPr>
        <w:t>prestator</w:t>
      </w:r>
      <w:r w:rsidRPr="00B46062">
        <w:rPr>
          <w:rFonts w:eastAsia="Times New Roman" w:cs="Arial"/>
          <w:lang w:eastAsia="ro-RO"/>
        </w:rPr>
        <w:t xml:space="preserve"> - părţile contractante, aşa cum sunt acestea numite în prezentul contract;</w:t>
      </w:r>
    </w:p>
    <w:p w14:paraId="161F7452"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prețul contractului</w:t>
      </w:r>
      <w:r w:rsidRPr="00B46062">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4FBE1EF1"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act adițional</w:t>
      </w:r>
      <w:r w:rsidRPr="00B46062">
        <w:rPr>
          <w:rFonts w:eastAsia="Times New Roman" w:cs="Arial"/>
          <w:lang w:eastAsia="ro-RO"/>
        </w:rPr>
        <w:t xml:space="preserve"> - document ce modifică prezentul contract de servicii de transport cu platforma; </w:t>
      </w:r>
    </w:p>
    <w:p w14:paraId="4BB5E362"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oferta</w:t>
      </w:r>
      <w:r w:rsidRPr="00B46062">
        <w:rPr>
          <w:rFonts w:eastAsia="Times New Roman" w:cs="Arial"/>
          <w:lang w:eastAsia="ro-RO"/>
        </w:rPr>
        <w:t xml:space="preserve"> – oferta atribuită în catalogul electronic SEAP; </w:t>
      </w:r>
    </w:p>
    <w:p w14:paraId="1BE10CA8"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caiet de sarcini</w:t>
      </w:r>
      <w:r w:rsidRPr="00B46062">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3AF4BA5"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documentație de achiziție</w:t>
      </w:r>
      <w:r w:rsidRPr="00B46062">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16F5BEC7"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durata contractului</w:t>
      </w:r>
      <w:r w:rsidRPr="00B46062">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6CA496DB"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rezoluțiunea contractului</w:t>
      </w:r>
      <w:r w:rsidRPr="00B46062">
        <w:rPr>
          <w:rFonts w:eastAsia="Times New Roman" w:cs="Arial"/>
          <w:lang w:eastAsia="ro-RO"/>
        </w:rPr>
        <w:t xml:space="preserve"> – desființarea contractului la cererea uneia dintre părți  ca urmare a faptului că cealaltă parte nu și-a executat în mod culpabil obligațiile contractuale; </w:t>
      </w:r>
    </w:p>
    <w:p w14:paraId="013C431A"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standarde/condiții tehnice de calitate</w:t>
      </w:r>
      <w:r w:rsidRPr="00B46062">
        <w:rPr>
          <w:rFonts w:eastAsia="Times New Roman" w:cs="Arial"/>
          <w:lang w:eastAsia="ro-RO"/>
        </w:rPr>
        <w:t xml:space="preserve"> - standardele, reglementările tehnice sau altele asemenea, prevăzute în caietul de sarcini; </w:t>
      </w:r>
    </w:p>
    <w:p w14:paraId="7FE6F384"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 xml:space="preserve"> forța majoră</w:t>
      </w:r>
      <w:r w:rsidRPr="00B46062">
        <w:rPr>
          <w:rFonts w:eastAsia="Times New Roman" w:cs="Arial"/>
          <w:lang w:eastAsia="ro-RO"/>
        </w:rPr>
        <w:t xml:space="preserve"> și </w:t>
      </w:r>
      <w:r w:rsidRPr="00B46062">
        <w:rPr>
          <w:rFonts w:eastAsia="Times New Roman" w:cs="Arial"/>
          <w:i/>
          <w:lang w:eastAsia="ro-RO"/>
        </w:rPr>
        <w:t>cazul fortuit</w:t>
      </w:r>
      <w:r w:rsidRPr="00B46062">
        <w:rPr>
          <w:rFonts w:eastAsia="Times New Roman" w:cs="Arial"/>
          <w:lang w:eastAsia="ro-RO"/>
        </w:rPr>
        <w:t xml:space="preserve"> - conform art. 1351 Cod Civil, dacă legea nu prevede altfel sau părţile nu convin contrariul, răspunderea este înlăturată atunci când prejudiciul este </w:t>
      </w:r>
      <w:r w:rsidRPr="00B46062">
        <w:rPr>
          <w:rFonts w:eastAsia="Times New Roman" w:cs="Arial"/>
          <w:lang w:eastAsia="ro-RO"/>
        </w:rPr>
        <w:lastRenderedPageBreak/>
        <w:t>cauzat de forţă majoră sau de caz fortuit. Dacă, potrivit legii, debitorul este exonerat de răspundere contractuală pentru un caz fortuit, el este, de asemenea, exonerat şi în caz de forţă majoră;</w:t>
      </w:r>
    </w:p>
    <w:p w14:paraId="5A18FC33"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forţa majoră -</w:t>
      </w:r>
      <w:r w:rsidRPr="00B46062">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B900F77"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 xml:space="preserve">cazul fortuit - </w:t>
      </w:r>
      <w:r w:rsidRPr="00B46062">
        <w:rPr>
          <w:rFonts w:eastAsia="Times New Roman" w:cs="Arial"/>
          <w:lang w:eastAsia="ro-RO"/>
        </w:rPr>
        <w:t>eveniment care nu poate fi prevăzut şi nici împiedicat de către cel care ar fi fost chemat să răspundă dacă evenimentul nu s-ar fi produs;</w:t>
      </w:r>
    </w:p>
    <w:p w14:paraId="30AE0107"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Calibri"/>
          <w:i/>
          <w:lang w:eastAsia="ro-RO"/>
        </w:rPr>
        <w:t>zi</w:t>
      </w:r>
      <w:r w:rsidRPr="00B46062">
        <w:rPr>
          <w:rFonts w:eastAsia="Calibri"/>
          <w:lang w:eastAsia="ro-RO"/>
        </w:rPr>
        <w:t xml:space="preserve"> – în cazul în care în cuprinsul contractului nu este specificat dacă termenul pe zile este calendaristic sau lucrător, se va avea în vedere termenul de zile calendaristice;</w:t>
      </w:r>
    </w:p>
    <w:p w14:paraId="1E6A373F" w14:textId="77777777" w:rsidR="00B46062" w:rsidRPr="00B46062" w:rsidRDefault="00B46062" w:rsidP="00B46062">
      <w:pPr>
        <w:numPr>
          <w:ilvl w:val="0"/>
          <w:numId w:val="22"/>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i/>
          <w:lang w:eastAsia="ro-RO"/>
        </w:rPr>
        <w:t>an</w:t>
      </w:r>
      <w:r w:rsidRPr="00B46062">
        <w:rPr>
          <w:rFonts w:eastAsia="Times New Roman" w:cs="Arial"/>
          <w:lang w:eastAsia="ro-RO"/>
        </w:rPr>
        <w:t xml:space="preserve"> - 365 de zile.</w:t>
      </w:r>
    </w:p>
    <w:p w14:paraId="6BD62D39"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OBIECTUL CONTRACTULUI</w:t>
      </w:r>
    </w:p>
    <w:p w14:paraId="1291CC89" w14:textId="77777777" w:rsidR="00B46062" w:rsidRPr="00B46062" w:rsidRDefault="00B46062" w:rsidP="00B46062">
      <w:pPr>
        <w:numPr>
          <w:ilvl w:val="1"/>
          <w:numId w:val="19"/>
        </w:numPr>
        <w:suppressAutoHyphens/>
        <w:spacing w:before="120" w:after="0" w:line="240" w:lineRule="auto"/>
        <w:ind w:left="720"/>
        <w:rPr>
          <w:rFonts w:eastAsia="Times New Roman"/>
          <w:lang w:eastAsia="ro-RO"/>
        </w:rPr>
      </w:pPr>
      <w:r w:rsidRPr="00B46062">
        <w:rPr>
          <w:rFonts w:eastAsia="Times New Roman" w:cs="Arial"/>
          <w:lang w:eastAsia="ro-RO"/>
        </w:rPr>
        <w:t xml:space="preserve">Obiectul contractului îl constituie </w:t>
      </w:r>
      <w:r w:rsidRPr="00B46062">
        <w:rPr>
          <w:rFonts w:eastAsia="Times New Roman"/>
          <w:lang w:val="en-AU" w:eastAsia="ro-RO"/>
        </w:rPr>
        <w:t xml:space="preserve">reprezintă </w:t>
      </w:r>
      <w:r w:rsidRPr="00B46062">
        <w:rPr>
          <w:rFonts w:eastAsia="Times New Roman"/>
          <w:b/>
          <w:noProof/>
          <w:lang w:eastAsia="ro-RO"/>
        </w:rPr>
        <w:t xml:space="preserve">transportul pe platformă </w:t>
      </w:r>
      <w:r w:rsidRPr="00B46062">
        <w:rPr>
          <w:rFonts w:eastAsia="Times New Roman"/>
          <w:noProof/>
          <w:lang w:eastAsia="ro-RO"/>
        </w:rPr>
        <w:t>a următoarelor autovehicule</w:t>
      </w:r>
      <w:r w:rsidRPr="00B46062">
        <w:rPr>
          <w:rFonts w:eastAsia="Times New Roman"/>
          <w:lang w:eastAsia="ro-RO"/>
        </w:rPr>
        <w:t>:</w:t>
      </w:r>
    </w:p>
    <w:p w14:paraId="7E605BBD" w14:textId="77777777" w:rsidR="00B46062" w:rsidRPr="00B46062" w:rsidRDefault="00B46062" w:rsidP="00B46062">
      <w:pPr>
        <w:numPr>
          <w:ilvl w:val="0"/>
          <w:numId w:val="47"/>
        </w:numPr>
        <w:suppressAutoHyphens/>
        <w:spacing w:before="120" w:after="0" w:line="240" w:lineRule="auto"/>
        <w:contextualSpacing/>
        <w:rPr>
          <w:rFonts w:eastAsia="Times New Roman"/>
          <w:lang w:eastAsia="ro-RO"/>
        </w:rPr>
      </w:pPr>
      <w:r w:rsidRPr="00B46062">
        <w:rPr>
          <w:rFonts w:eastAsia="Times New Roman"/>
          <w:lang w:eastAsia="ro-RO"/>
        </w:rPr>
        <w:t>MERCEDES BENZ model GLC 250 D 4MATIC, serie de şasiu: WDC2539091F123476, depozitat la sediul IJJ Vâlcea, situat în Municipiul Râmnicu Vâlcea, Calea lui Traian 41, judeţul Vâlcea;</w:t>
      </w:r>
    </w:p>
    <w:p w14:paraId="51AC55CC" w14:textId="77777777" w:rsidR="00B46062" w:rsidRPr="00B46062" w:rsidRDefault="00B46062" w:rsidP="00B46062">
      <w:pPr>
        <w:numPr>
          <w:ilvl w:val="0"/>
          <w:numId w:val="47"/>
        </w:numPr>
        <w:suppressAutoHyphens/>
        <w:spacing w:before="120" w:after="0" w:line="240" w:lineRule="auto"/>
        <w:ind w:right="49"/>
        <w:contextualSpacing/>
        <w:rPr>
          <w:rFonts w:eastAsia="Times New Roman"/>
          <w:lang w:eastAsia="ro-RO"/>
        </w:rPr>
      </w:pPr>
      <w:r w:rsidRPr="00B46062">
        <w:rPr>
          <w:rFonts w:eastAsia="Times New Roman"/>
          <w:lang w:eastAsia="ro-RO"/>
        </w:rPr>
        <w:t>BMW model X5 M50D, serie de şasiu: WBACV010X0LK57840, depozitat la sediul IPJ Olt, situat în Municipiul Slatina, Str. Mihai Eminescu nr.19, judeţul Olt.</w:t>
      </w:r>
    </w:p>
    <w:p w14:paraId="5B6461ED" w14:textId="77777777" w:rsidR="00B46062" w:rsidRPr="00B46062" w:rsidRDefault="00B46062" w:rsidP="00B46062">
      <w:pPr>
        <w:suppressAutoHyphens/>
        <w:spacing w:before="120" w:after="0" w:line="240" w:lineRule="auto"/>
        <w:ind w:left="0" w:right="49"/>
        <w:rPr>
          <w:rFonts w:eastAsia="Times New Roman" w:cs="Arial"/>
          <w:noProof/>
          <w:lang w:eastAsia="ro-RO"/>
        </w:rPr>
      </w:pPr>
      <w:r w:rsidRPr="00B46062">
        <w:rPr>
          <w:rFonts w:eastAsia="Times New Roman"/>
          <w:noProof/>
          <w:lang w:eastAsia="ro-RO"/>
        </w:rPr>
        <w:t>T</w:t>
      </w:r>
      <w:r w:rsidRPr="00B46062">
        <w:rPr>
          <w:rFonts w:eastAsia="Times New Roman"/>
          <w:lang w:eastAsia="ro-RO"/>
        </w:rPr>
        <w:t>ransportul pe platformă se va realiza de la locurile de depozitare mai sus menţionate, până la depozitul ANABI situat în localitatea Dragomirești Vale, județul Ilfov (incinta Dragomirești Logistic Park)</w:t>
      </w:r>
      <w:r w:rsidRPr="00B46062">
        <w:rPr>
          <w:rFonts w:eastAsia="Times New Roman" w:cs="Arial"/>
          <w:noProof/>
          <w:lang w:eastAsia="ro-RO"/>
        </w:rPr>
        <w:t>.</w:t>
      </w:r>
    </w:p>
    <w:p w14:paraId="350DB3BD"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Beneficiar: </w:t>
      </w:r>
      <w:r w:rsidRPr="00B46062">
        <w:t>Agenția Națională de Administrare a Bunurilor Indisponibilizate (ANABI).</w:t>
      </w:r>
    </w:p>
    <w:p w14:paraId="69B5300D"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Scopul serviciilor de transport: î</w:t>
      </w:r>
      <w:r w:rsidRPr="00B46062">
        <w:t xml:space="preserve">ndeplinirea de către ANABI a atribuțiilor prevăzute la art. 28 alin. (1) </w:t>
      </w:r>
      <w:r w:rsidRPr="00B46062">
        <w:rPr>
          <w:rFonts w:eastAsia="Times New Roman"/>
          <w:lang w:eastAsia="ro-RO"/>
        </w:rPr>
        <w:t>din Legea nr. 318/2015.</w:t>
      </w:r>
    </w:p>
    <w:p w14:paraId="67014D1E"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37F87567"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PREȚUL CONTRACTULUI</w:t>
      </w:r>
      <w:r w:rsidRPr="00B46062">
        <w:rPr>
          <w:rFonts w:eastAsia="Times New Roman" w:cs="Arial"/>
          <w:b/>
          <w:lang w:eastAsia="ro-RO"/>
        </w:rPr>
        <w:t xml:space="preserve"> </w:t>
      </w:r>
    </w:p>
    <w:p w14:paraId="51BCD3C6" w14:textId="77777777" w:rsidR="00B46062" w:rsidRPr="00B46062" w:rsidRDefault="00B46062" w:rsidP="00B460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Preţul convenit în lei pentru îndeplinirea contractului, respectiv preţul serviciilor prestate, plătibil prestatorului de către Beneficiar este cel inclus de prestator în Catalogul electronic S.E.A.P., respectiv </w:t>
      </w:r>
      <w:r w:rsidRPr="00B46062">
        <w:rPr>
          <w:rFonts w:eastAsia="Times New Roman" w:cs="Arial"/>
          <w:b/>
          <w:lang w:eastAsia="ro-RO"/>
        </w:rPr>
        <w:t xml:space="preserve">          fără TVA, la care se adaugă TVA în cotă de 19%, respectiv           lei.</w:t>
      </w:r>
    </w:p>
    <w:p w14:paraId="54152739" w14:textId="77777777" w:rsidR="00B46062" w:rsidRPr="00B46062" w:rsidRDefault="00B46062" w:rsidP="00B460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Valoarea totală a contractului este de </w:t>
      </w:r>
      <w:r w:rsidRPr="00B46062">
        <w:rPr>
          <w:rFonts w:eastAsia="Times New Roman" w:cs="Arial"/>
          <w:b/>
          <w:lang w:eastAsia="ro-RO"/>
        </w:rPr>
        <w:t xml:space="preserve">          lei cu TVA inclus</w:t>
      </w:r>
      <w:r w:rsidRPr="00B46062">
        <w:rPr>
          <w:rFonts w:eastAsia="Times New Roman" w:cs="Arial"/>
          <w:lang w:eastAsia="ro-RO"/>
        </w:rPr>
        <w:t xml:space="preserve">, reprezentând contravaloarea serviciilor de transport </w:t>
      </w:r>
      <w:r w:rsidRPr="00B46062">
        <w:rPr>
          <w:rFonts w:eastAsia="Times New Roman"/>
          <w:lang w:eastAsia="ro-RO"/>
        </w:rPr>
        <w:t>cu platforma</w:t>
      </w:r>
      <w:r w:rsidRPr="00B46062">
        <w:rPr>
          <w:rFonts w:eastAsia="Times New Roman" w:cs="Arial"/>
          <w:lang w:eastAsia="ro-RO"/>
        </w:rPr>
        <w:t xml:space="preserve"> a autoturismelor</w:t>
      </w:r>
      <w:r w:rsidRPr="00B46062">
        <w:t>.</w:t>
      </w:r>
    </w:p>
    <w:p w14:paraId="4A8E9CCF" w14:textId="77777777" w:rsidR="00B46062" w:rsidRPr="00B46062" w:rsidRDefault="00B46062" w:rsidP="00B46062">
      <w:pPr>
        <w:numPr>
          <w:ilvl w:val="1"/>
          <w:numId w:val="19"/>
        </w:numPr>
        <w:shd w:val="clear" w:color="auto" w:fill="FFFFFF"/>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Preţul contractului este ferm şi neajustabil, exprimat în lei, pe întreaga perioadă de derulare a prezentului contract.</w:t>
      </w:r>
    </w:p>
    <w:p w14:paraId="5C2288A4"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33E0D472"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DURATA CONTRACTULUI</w:t>
      </w:r>
    </w:p>
    <w:p w14:paraId="5342DD39"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b/>
          <w:strike/>
          <w:lang w:eastAsia="ro-RO"/>
        </w:rPr>
      </w:pPr>
      <w:r w:rsidRPr="00B46062">
        <w:rPr>
          <w:rFonts w:eastAsia="Times New Roman" w:cs="Arial"/>
          <w:lang w:eastAsia="ro-RO"/>
        </w:rPr>
        <w:t xml:space="preserve"> Durata contractului este de la data semnării contractului până la data predării autoturismelor și remedierea eventualelor observații formulate de către ANABI</w:t>
      </w:r>
      <w:r w:rsidRPr="00B46062">
        <w:rPr>
          <w:rFonts w:eastAsia="Times New Roman" w:cs="Arial"/>
          <w:b/>
          <w:lang w:eastAsia="ro-RO"/>
        </w:rPr>
        <w:t>.</w:t>
      </w:r>
    </w:p>
    <w:p w14:paraId="472DBC4F"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lang w:eastAsia="ro-RO"/>
        </w:rPr>
        <w:t xml:space="preserve"> </w:t>
      </w:r>
      <w:r w:rsidRPr="00B46062">
        <w:rPr>
          <w:rFonts w:eastAsia="Times New Roman" w:cs="Arial"/>
          <w:b/>
          <w:u w:val="single"/>
          <w:lang w:eastAsia="ro-RO"/>
        </w:rPr>
        <w:t xml:space="preserve">DOCUMENTELE AFERENTE CONTRACTULUI </w:t>
      </w:r>
    </w:p>
    <w:p w14:paraId="409DEC0E"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lastRenderedPageBreak/>
        <w:t>Documentele aferente prezentului contract sunt:</w:t>
      </w:r>
    </w:p>
    <w:p w14:paraId="0575A843" w14:textId="77777777" w:rsidR="00B46062" w:rsidRPr="00B46062" w:rsidRDefault="00B46062" w:rsidP="00B46062">
      <w:pPr>
        <w:numPr>
          <w:ilvl w:val="0"/>
          <w:numId w:val="21"/>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Caietul de sarcini;</w:t>
      </w:r>
    </w:p>
    <w:p w14:paraId="0DC4B748" w14:textId="77777777" w:rsidR="00B46062" w:rsidRPr="00B46062" w:rsidRDefault="00B46062" w:rsidP="00B46062">
      <w:pPr>
        <w:numPr>
          <w:ilvl w:val="0"/>
          <w:numId w:val="21"/>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Oferta prestatorului din S.E.A.P;</w:t>
      </w:r>
    </w:p>
    <w:p w14:paraId="4EB80DB0" w14:textId="77777777" w:rsidR="00B46062" w:rsidRPr="00B46062" w:rsidRDefault="00B46062" w:rsidP="00B46062">
      <w:pPr>
        <w:numPr>
          <w:ilvl w:val="0"/>
          <w:numId w:val="21"/>
        </w:numPr>
        <w:tabs>
          <w:tab w:val="left" w:pos="284"/>
        </w:tabs>
        <w:suppressAutoHyphens/>
        <w:spacing w:after="0" w:line="240" w:lineRule="auto"/>
        <w:ind w:left="0" w:firstLine="0"/>
        <w:contextualSpacing/>
        <w:rPr>
          <w:rFonts w:eastAsia="Times New Roman" w:cs="Arial"/>
          <w:color w:val="000000"/>
          <w:lang w:eastAsia="ro-RO"/>
        </w:rPr>
      </w:pPr>
      <w:r w:rsidRPr="00B46062">
        <w:rPr>
          <w:rFonts w:eastAsia="Times New Roman" w:cs="Arial"/>
          <w:color w:val="000000"/>
          <w:lang w:eastAsia="ro-RO"/>
        </w:rPr>
        <w:t>Factura întocmită de prestator;</w:t>
      </w:r>
    </w:p>
    <w:p w14:paraId="05F1EC30" w14:textId="77777777" w:rsidR="00B46062" w:rsidRPr="00B46062" w:rsidRDefault="00B46062" w:rsidP="00B46062">
      <w:pPr>
        <w:numPr>
          <w:ilvl w:val="0"/>
          <w:numId w:val="21"/>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Procesul-verbal de recepție;</w:t>
      </w:r>
    </w:p>
    <w:p w14:paraId="2CFE9959" w14:textId="77777777" w:rsidR="00B46062" w:rsidRPr="00B46062" w:rsidRDefault="00B46062" w:rsidP="00B46062">
      <w:pPr>
        <w:numPr>
          <w:ilvl w:val="0"/>
          <w:numId w:val="21"/>
        </w:numPr>
        <w:tabs>
          <w:tab w:val="left" w:pos="284"/>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Declarația de confidențialitate.</w:t>
      </w:r>
    </w:p>
    <w:p w14:paraId="3E4DAFBE"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CARACTERUL CONFIDENŢIAL AL CONTRACTULU</w:t>
      </w:r>
      <w:r w:rsidRPr="00B46062">
        <w:rPr>
          <w:rFonts w:eastAsia="Times New Roman" w:cs="Arial"/>
          <w:b/>
          <w:color w:val="000000"/>
          <w:u w:val="single"/>
          <w:lang w:eastAsia="ro-RO"/>
        </w:rPr>
        <w:t>I</w:t>
      </w:r>
      <w:r w:rsidRPr="00B46062">
        <w:rPr>
          <w:rFonts w:eastAsia="Times New Roman" w:cs="Arial"/>
          <w:b/>
          <w:color w:val="000000"/>
          <w:lang w:eastAsia="ro-RO"/>
        </w:rPr>
        <w:t xml:space="preserve"> </w:t>
      </w:r>
    </w:p>
    <w:p w14:paraId="455BDFA5"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709F8BB0"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Prestatorul nu va divulga sau publica nicio informație cu privire la contract sau fără acordul prealabil scris al Beneficiarului.</w:t>
      </w:r>
    </w:p>
    <w:p w14:paraId="33BEDB78"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Personalul Prestatorului implicat în derularea contractului va da o declarație de </w:t>
      </w:r>
      <w:r w:rsidRPr="00B46062">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3BF6603D" w14:textId="77777777" w:rsidR="00B46062" w:rsidRPr="00B46062" w:rsidRDefault="00B46062" w:rsidP="00B46062">
      <w:pPr>
        <w:numPr>
          <w:ilvl w:val="1"/>
          <w:numId w:val="19"/>
        </w:numPr>
        <w:tabs>
          <w:tab w:val="left" w:pos="426"/>
        </w:tabs>
        <w:suppressAutoHyphens/>
        <w:spacing w:after="0" w:line="240" w:lineRule="auto"/>
        <w:ind w:left="0" w:firstLine="0"/>
        <w:contextualSpacing/>
        <w:rPr>
          <w:rFonts w:eastAsia="Times New Roman" w:cs="Arial"/>
          <w:lang w:eastAsia="ro-RO"/>
        </w:rPr>
      </w:pPr>
      <w:r w:rsidRPr="00B46062">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75D6CF3C" w14:textId="77777777" w:rsidR="00B46062" w:rsidRPr="00B46062" w:rsidRDefault="00B46062" w:rsidP="00B46062">
      <w:pPr>
        <w:numPr>
          <w:ilvl w:val="0"/>
          <w:numId w:val="19"/>
        </w:numPr>
        <w:tabs>
          <w:tab w:val="left" w:pos="284"/>
        </w:tabs>
        <w:suppressAutoHyphens/>
        <w:spacing w:after="0" w:line="240" w:lineRule="auto"/>
        <w:ind w:left="0" w:firstLine="0"/>
        <w:contextualSpacing/>
        <w:rPr>
          <w:rFonts w:eastAsia="Times New Roman" w:cs="Arial"/>
          <w:b/>
          <w:u w:val="single"/>
          <w:lang w:eastAsia="ro-RO"/>
        </w:rPr>
      </w:pPr>
      <w:r w:rsidRPr="00B46062">
        <w:rPr>
          <w:rFonts w:eastAsia="Times New Roman" w:cs="Arial"/>
          <w:b/>
          <w:u w:val="single"/>
          <w:lang w:eastAsia="ro-RO"/>
        </w:rPr>
        <w:t>OBLIGAȚIILE PRESTATORULUI</w:t>
      </w:r>
    </w:p>
    <w:p w14:paraId="4CD93126" w14:textId="77777777" w:rsidR="00B46062" w:rsidRPr="00B46062" w:rsidRDefault="00B46062" w:rsidP="00B46062">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Prestatorul se obligă să presteze serviciile de transport auto cu platforma, conform cerințelor specificate în Caietul de sarcini</w:t>
      </w:r>
      <w:r w:rsidRPr="00B46062">
        <w:rPr>
          <w:rFonts w:eastAsia="Times New Roman" w:cs="Arial"/>
          <w:color w:val="FF0000"/>
          <w:lang w:eastAsia="ro-RO"/>
        </w:rPr>
        <w:t xml:space="preserve"> </w:t>
      </w:r>
      <w:r w:rsidRPr="00B46062">
        <w:rPr>
          <w:rFonts w:eastAsia="Times New Roman" w:cs="Arial"/>
          <w:lang w:eastAsia="ro-RO"/>
        </w:rPr>
        <w:t>în condițiile prezentului contract.</w:t>
      </w:r>
    </w:p>
    <w:p w14:paraId="433F5E7D" w14:textId="77777777" w:rsidR="00B46062" w:rsidRPr="00B46062" w:rsidRDefault="00B46062" w:rsidP="00B46062">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7118B986" w14:textId="77777777" w:rsidR="00B46062" w:rsidRPr="00B46062" w:rsidRDefault="00B46062" w:rsidP="00B46062">
      <w:pPr>
        <w:suppressAutoHyphens/>
        <w:spacing w:before="120" w:after="0" w:line="240" w:lineRule="auto"/>
        <w:ind w:left="0"/>
        <w:rPr>
          <w:rFonts w:eastAsia="Times New Roman"/>
          <w:lang w:eastAsia="ro-RO"/>
        </w:rPr>
      </w:pPr>
      <w:r w:rsidRPr="00B46062">
        <w:rPr>
          <w:rFonts w:eastAsia="Times New Roman" w:cs="Arial"/>
          <w:b/>
          <w:lang w:val="en-AU" w:eastAsia="ro-RO"/>
        </w:rPr>
        <w:t>8.3.</w:t>
      </w:r>
      <w:r w:rsidRPr="00B46062">
        <w:rPr>
          <w:rFonts w:eastAsia="Times New Roman" w:cs="Arial"/>
          <w:lang w:val="en-AU" w:eastAsia="ro-RO"/>
        </w:rPr>
        <w:t xml:space="preserve"> Prestatorul se obligă să efectueze </w:t>
      </w:r>
      <w:r w:rsidRPr="00B46062">
        <w:rPr>
          <w:rFonts w:eastAsia="Times New Roman"/>
          <w:lang w:val="en-AU" w:eastAsia="ro-RO"/>
        </w:rPr>
        <w:t xml:space="preserve">reprezintă </w:t>
      </w:r>
      <w:r w:rsidRPr="00B46062">
        <w:rPr>
          <w:rFonts w:eastAsia="Times New Roman"/>
          <w:b/>
          <w:noProof/>
          <w:lang w:eastAsia="ro-RO"/>
        </w:rPr>
        <w:t xml:space="preserve">transportul pe platformă </w:t>
      </w:r>
      <w:r w:rsidRPr="00B46062">
        <w:rPr>
          <w:rFonts w:eastAsia="Times New Roman"/>
          <w:noProof/>
          <w:lang w:eastAsia="ro-RO"/>
        </w:rPr>
        <w:t>a următoarelor autovehicule</w:t>
      </w:r>
      <w:r w:rsidRPr="00B46062">
        <w:rPr>
          <w:rFonts w:eastAsia="Times New Roman"/>
          <w:lang w:eastAsia="ro-RO"/>
        </w:rPr>
        <w:t>:</w:t>
      </w:r>
    </w:p>
    <w:p w14:paraId="5C923AE5" w14:textId="77777777" w:rsidR="00B46062" w:rsidRPr="00B46062" w:rsidRDefault="00B46062" w:rsidP="00B46062">
      <w:pPr>
        <w:numPr>
          <w:ilvl w:val="0"/>
          <w:numId w:val="47"/>
        </w:numPr>
        <w:suppressAutoHyphens/>
        <w:spacing w:before="120" w:after="0" w:line="240" w:lineRule="auto"/>
        <w:contextualSpacing/>
        <w:rPr>
          <w:rFonts w:eastAsia="Times New Roman"/>
          <w:lang w:eastAsia="ro-RO"/>
        </w:rPr>
      </w:pPr>
      <w:r w:rsidRPr="00B46062">
        <w:rPr>
          <w:rFonts w:eastAsia="Times New Roman"/>
          <w:lang w:eastAsia="ro-RO"/>
        </w:rPr>
        <w:t>MERCEDES BENZ model GLC 250 D 4MATIC, serie de şasiu: WDC2539091F123476, depozitat la sediul IJJ Vâlcea, situat în Municipiul Râmnicu Vâlcea, Calea lui Traian 41, judeţul Vâlcea;</w:t>
      </w:r>
    </w:p>
    <w:p w14:paraId="70EA4EB6" w14:textId="77777777" w:rsidR="00B46062" w:rsidRPr="00B46062" w:rsidRDefault="00B46062" w:rsidP="00B46062">
      <w:pPr>
        <w:numPr>
          <w:ilvl w:val="0"/>
          <w:numId w:val="47"/>
        </w:numPr>
        <w:suppressAutoHyphens/>
        <w:spacing w:before="120" w:after="0" w:line="240" w:lineRule="auto"/>
        <w:ind w:right="49"/>
        <w:contextualSpacing/>
        <w:rPr>
          <w:rFonts w:eastAsia="Times New Roman"/>
          <w:lang w:eastAsia="ro-RO"/>
        </w:rPr>
      </w:pPr>
      <w:r w:rsidRPr="00B46062">
        <w:rPr>
          <w:rFonts w:eastAsia="Times New Roman"/>
          <w:lang w:eastAsia="ro-RO"/>
        </w:rPr>
        <w:t>BMW model X5 M50D, serie de şasiu: WBACV010X0LK57840, depozitat la sediul IPJ Olt, situat în Municipiul Slatina, Str. Mihai Eminescu nr.19, judeţul Olt.</w:t>
      </w:r>
    </w:p>
    <w:p w14:paraId="67DA8F0E" w14:textId="77777777" w:rsidR="00B46062" w:rsidRPr="00B46062" w:rsidRDefault="00B46062" w:rsidP="00B46062">
      <w:pPr>
        <w:suppressAutoHyphens/>
        <w:spacing w:before="120" w:after="0" w:line="240" w:lineRule="auto"/>
        <w:ind w:left="0" w:right="49"/>
        <w:rPr>
          <w:rFonts w:eastAsia="Times New Roman" w:cs="Arial"/>
          <w:noProof/>
          <w:lang w:eastAsia="ro-RO"/>
        </w:rPr>
      </w:pPr>
      <w:r w:rsidRPr="00B46062">
        <w:rPr>
          <w:rFonts w:eastAsia="Times New Roman"/>
          <w:noProof/>
          <w:lang w:eastAsia="ro-RO"/>
        </w:rPr>
        <w:t>T</w:t>
      </w:r>
      <w:r w:rsidRPr="00B46062">
        <w:rPr>
          <w:rFonts w:eastAsia="Times New Roman"/>
          <w:lang w:eastAsia="ro-RO"/>
        </w:rPr>
        <w:t>ransportul pe platformă se va realiza de la locurile de depozitare mai sus menţionate, până la depozitul ANABI situat în localitatea Dragomirești Vale, județul Ilfov (incinta Dragomirești Logistic Park)</w:t>
      </w:r>
      <w:r w:rsidRPr="00B46062">
        <w:rPr>
          <w:rFonts w:eastAsia="Times New Roman" w:cs="Arial"/>
          <w:noProof/>
          <w:lang w:eastAsia="ro-RO"/>
        </w:rPr>
        <w:t>.</w:t>
      </w:r>
    </w:p>
    <w:p w14:paraId="46AEFE80" w14:textId="77777777" w:rsidR="00B46062" w:rsidRPr="00B46062" w:rsidRDefault="00B46062" w:rsidP="00B46062">
      <w:pPr>
        <w:suppressAutoHyphens/>
        <w:spacing w:before="120" w:after="0" w:line="240" w:lineRule="auto"/>
        <w:ind w:left="0"/>
        <w:rPr>
          <w:rFonts w:eastAsia="Times New Roman" w:cs="Arial"/>
          <w:lang w:val="en-AU" w:eastAsia="ro-RO"/>
        </w:rPr>
      </w:pPr>
      <w:r w:rsidRPr="00B46062">
        <w:rPr>
          <w:rFonts w:eastAsia="Times New Roman" w:cs="Arial"/>
          <w:lang w:val="en-AU" w:eastAsia="ro-RO"/>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42665C5A"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 xml:space="preserve">8.5. </w:t>
      </w:r>
      <w:r w:rsidRPr="00B46062">
        <w:rPr>
          <w:rFonts w:eastAsia="Times New Roman" w:cs="Arial"/>
          <w:b/>
          <w:lang w:eastAsia="ro-RO"/>
        </w:rPr>
        <w:t>Prestatorul are obligația de a nu transfera total sau parțial obligațiile sale asumate prin prezentul contract.</w:t>
      </w:r>
    </w:p>
    <w:p w14:paraId="6BF1B917"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b/>
          <w:lang w:eastAsia="ro-RO"/>
        </w:rPr>
        <w:t xml:space="preserve">8.6. </w:t>
      </w:r>
      <w:r w:rsidRPr="00B46062">
        <w:rPr>
          <w:rFonts w:eastAsia="Times New Roman" w:cs="Arial"/>
          <w:b/>
          <w:u w:val="single"/>
          <w:lang w:eastAsia="ro-RO"/>
        </w:rPr>
        <w:t>Prestatorul se obligă să nu subcontracteze părți din contract</w:t>
      </w:r>
      <w:r w:rsidRPr="00B46062">
        <w:rPr>
          <w:rFonts w:eastAsia="Times New Roman" w:cs="Arial"/>
          <w:lang w:eastAsia="ro-RO"/>
        </w:rPr>
        <w:t>, fără obținerea în prealabil a acordului scris din partea Beneficiarului.</w:t>
      </w:r>
    </w:p>
    <w:p w14:paraId="3356A3BD"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8.7. Ulterior obținerii acordului din partea Beneficiarului, Prestatorul se obligă să încheie contracte cu subcontractanții desemnați, în conformitate cu oferta.</w:t>
      </w:r>
    </w:p>
    <w:p w14:paraId="1DD45138"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8.8. Prestatorul are obligaţia de a asigura resursele umane, materiale și orice alte asemenea, astfel încât să se asigure derularea corespunzătoare a contractului.</w:t>
      </w:r>
    </w:p>
    <w:p w14:paraId="753C96B9"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8.9. Prestatorul răspunde și suportă riscul și eventualele pagube produse ca urmare a activității sale, respectiv în caz de pierdere/avariere/distrugere/furt </w:t>
      </w:r>
      <w:r w:rsidRPr="00B46062">
        <w:rPr>
          <w:rFonts w:eastAsia="Times New Roman" w:cs="Arial"/>
          <w:lang w:val="en-AU" w:eastAsia="ro-RO"/>
        </w:rPr>
        <w:t>a autovehiculelor, pe durata transportului și a manevrelor de ridicare și descărcare.</w:t>
      </w:r>
    </w:p>
    <w:p w14:paraId="306F3F0E"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lastRenderedPageBreak/>
        <w:t>8.10. Prestatorul va lua toate măsurile necesare pentru ca activitatea de transport auto cu platforma să nu afecteze desfășurarea activității autorității contractante sau a instituției care deține locul unde sunt depozitate autoturismele.</w:t>
      </w:r>
    </w:p>
    <w:p w14:paraId="36D2BBB3" w14:textId="77777777" w:rsidR="00B46062" w:rsidRPr="00B46062" w:rsidRDefault="00B46062" w:rsidP="00B46062">
      <w:pPr>
        <w:tabs>
          <w:tab w:val="left" w:pos="567"/>
        </w:tabs>
        <w:suppressAutoHyphens/>
        <w:spacing w:after="0"/>
        <w:ind w:left="0"/>
        <w:contextualSpacing/>
        <w:rPr>
          <w:rFonts w:eastAsia="Times New Roman" w:cs="Arial"/>
          <w:lang w:eastAsia="ro-RO"/>
        </w:rPr>
      </w:pPr>
      <w:r w:rsidRPr="00B46062">
        <w:rPr>
          <w:rFonts w:eastAsia="Times New Roman" w:cs="Arial"/>
          <w:lang w:eastAsia="ro-RO"/>
        </w:rPr>
        <w:t>8.11. Prestatorul este răspunzător de corectitudinea și exactitatea datelor înscrise în facturi și se obligă să restituie atât eventualele sume încasate în plus, cât și foloasele realizate necuvenit, aferente acestora.</w:t>
      </w:r>
    </w:p>
    <w:p w14:paraId="4D77A408" w14:textId="77777777" w:rsidR="00B46062" w:rsidRPr="00B46062" w:rsidRDefault="00B46062" w:rsidP="00B46062">
      <w:pPr>
        <w:tabs>
          <w:tab w:val="left" w:pos="567"/>
        </w:tabs>
        <w:suppressAutoHyphens/>
        <w:spacing w:after="0"/>
        <w:ind w:left="0"/>
        <w:contextualSpacing/>
        <w:rPr>
          <w:rFonts w:eastAsia="Times New Roman" w:cs="Arial"/>
          <w:lang w:eastAsia="ro-RO"/>
        </w:rPr>
      </w:pPr>
      <w:r w:rsidRPr="00B46062">
        <w:rPr>
          <w:rFonts w:eastAsia="Times New Roman" w:cs="Arial"/>
          <w:lang w:eastAsia="ro-RO"/>
        </w:rPr>
        <w:t xml:space="preserve">8.12. Prestatorul se obligă să notifice Beneficiarul cu privire la orice modificare a </w:t>
      </w:r>
      <w:r w:rsidRPr="00B46062">
        <w:rPr>
          <w:rFonts w:eastAsia="Times New Roman" w:cs="Arial"/>
          <w:bCs/>
          <w:lang w:eastAsia="ro-RO"/>
        </w:rPr>
        <w:t>sediului/punctului de lucru.</w:t>
      </w:r>
    </w:p>
    <w:p w14:paraId="01DCB73A" w14:textId="77777777" w:rsidR="00B46062" w:rsidRPr="00B46062" w:rsidRDefault="00B46062" w:rsidP="00B46062">
      <w:pPr>
        <w:tabs>
          <w:tab w:val="left" w:pos="567"/>
        </w:tabs>
        <w:suppressAutoHyphens/>
        <w:spacing w:after="0"/>
        <w:ind w:left="0"/>
        <w:contextualSpacing/>
        <w:rPr>
          <w:rFonts w:eastAsia="Times New Roman" w:cs="Arial"/>
          <w:lang w:eastAsia="ro-RO"/>
        </w:rPr>
      </w:pPr>
      <w:r w:rsidRPr="00B46062">
        <w:rPr>
          <w:rFonts w:eastAsia="Times New Roman" w:cs="Arial"/>
          <w:lang w:eastAsia="ro-RO"/>
        </w:rPr>
        <w:t>8.13. Prestatorul se obligă ca, autoplatforma cu care se prestează serviciile de transport să îndeplinească următoarele cerințe tehnice minime, conform legislației în vigoare, după cum urmează:</w:t>
      </w:r>
    </w:p>
    <w:p w14:paraId="0B6DEA44"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a) să fie specializată și omologată pentru acest tip de activitate și să corespundă din punct de vedere tehnic, circulației pe drumurile publice;</w:t>
      </w:r>
    </w:p>
    <w:p w14:paraId="12C0DD0B"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b) să asigure integritatea autovehiculelor în timpul operațiunilor de manevrare și transport prin suporți/chingi/cârlige de remorcat/special adaptate pentru orice tip de autoturism;</w:t>
      </w:r>
    </w:p>
    <w:p w14:paraId="0BECAB28"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c) autoplatforma trebuie să aibă Certificat de Inspecție Tehnică Periodică, precum și viză ITP aplicate pe talon;</w:t>
      </w:r>
    </w:p>
    <w:p w14:paraId="116EE2A8"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 xml:space="preserve">d) să se încadreze în normele legale de siguranță și securitate a transporturilor rutiere; </w:t>
      </w:r>
    </w:p>
    <w:p w14:paraId="65F9FCF1"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e) să fie înscrise în circulație definitiv sau temporar;</w:t>
      </w:r>
    </w:p>
    <w:p w14:paraId="42698AB2"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f) să dețină polițe RCA valabile;</w:t>
      </w:r>
    </w:p>
    <w:p w14:paraId="65FAA86D"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lang w:eastAsia="ro-RO"/>
        </w:rPr>
        <w:t>g) să fie dotate cu toate mijloacele/utilajele necesare realizării transportului în condiții optime, inclusiv macara/platformă hidraulică/ braț hidraulic/cărucioare/booster.</w:t>
      </w:r>
    </w:p>
    <w:p w14:paraId="5C1C4EAA"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b/>
          <w:lang w:eastAsia="ro-RO"/>
        </w:rPr>
        <w:t>8.14.</w:t>
      </w:r>
      <w:r w:rsidRPr="00B46062">
        <w:rPr>
          <w:rFonts w:eastAsia="Times New Roman" w:cs="Arial"/>
          <w:lang w:eastAsia="ro-RO"/>
        </w:rPr>
        <w:t xml:space="preserve"> Prestatorul se obligă să asigure personalul minim necesar, cu respectarea regimului de muncă și odihnă a conducătorilor autoplatformelor.</w:t>
      </w:r>
    </w:p>
    <w:p w14:paraId="4502AD45"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b/>
          <w:lang w:eastAsia="ro-RO"/>
        </w:rPr>
        <w:t>8.15.</w:t>
      </w:r>
      <w:r w:rsidRPr="00B46062">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12BDFDEC"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b/>
          <w:lang w:eastAsia="ro-RO"/>
        </w:rPr>
        <w:t>8.16</w:t>
      </w:r>
      <w:r w:rsidRPr="00B46062">
        <w:rPr>
          <w:rFonts w:eastAsia="Times New Roman" w:cs="Arial"/>
          <w:lang w:eastAsia="ro-RO"/>
        </w:rPr>
        <w:t>. Prestatorul este obligat să aibă licență de transport, iar copia după aceasta se fie anexată la contract.</w:t>
      </w:r>
    </w:p>
    <w:p w14:paraId="1DC2EFA6" w14:textId="77777777" w:rsidR="00B46062" w:rsidRPr="00B46062" w:rsidRDefault="00B46062" w:rsidP="00B46062">
      <w:pPr>
        <w:tabs>
          <w:tab w:val="left" w:pos="567"/>
        </w:tabs>
        <w:suppressAutoHyphens/>
        <w:spacing w:after="0"/>
        <w:ind w:left="0"/>
        <w:rPr>
          <w:rFonts w:eastAsia="Times New Roman" w:cs="Arial"/>
          <w:lang w:eastAsia="ro-RO"/>
        </w:rPr>
      </w:pPr>
      <w:r w:rsidRPr="00B46062">
        <w:rPr>
          <w:rFonts w:eastAsia="Times New Roman" w:cs="Arial"/>
          <w:b/>
          <w:lang w:eastAsia="ro-RO"/>
        </w:rPr>
        <w:t>8.17.</w:t>
      </w:r>
      <w:r w:rsidRPr="00B46062">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5A706D86" w14:textId="77777777" w:rsidR="00B46062" w:rsidRPr="00B46062" w:rsidRDefault="00B46062" w:rsidP="00B46062">
      <w:pPr>
        <w:tabs>
          <w:tab w:val="left" w:pos="567"/>
        </w:tabs>
        <w:suppressAutoHyphens/>
        <w:spacing w:after="0"/>
        <w:ind w:left="0"/>
        <w:rPr>
          <w:rFonts w:eastAsia="Times New Roman"/>
          <w:lang w:eastAsia="ro-RO"/>
        </w:rPr>
      </w:pPr>
      <w:r w:rsidRPr="00B46062">
        <w:rPr>
          <w:rFonts w:eastAsia="Times New Roman"/>
          <w:b/>
          <w:lang w:eastAsia="ro-RO"/>
        </w:rPr>
        <w:t>8.18.</w:t>
      </w:r>
      <w:r w:rsidRPr="00B46062">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125.000,00 Euro).</w:t>
      </w:r>
    </w:p>
    <w:p w14:paraId="26268CB1" w14:textId="77777777" w:rsidR="00B46062" w:rsidRPr="00B46062" w:rsidRDefault="00B46062" w:rsidP="00B46062">
      <w:pPr>
        <w:tabs>
          <w:tab w:val="left" w:pos="567"/>
        </w:tabs>
        <w:suppressAutoHyphens/>
        <w:spacing w:after="0"/>
        <w:ind w:left="0"/>
        <w:rPr>
          <w:rFonts w:eastAsia="Times New Roman"/>
          <w:lang w:eastAsia="ro-RO"/>
        </w:rPr>
      </w:pPr>
      <w:r w:rsidRPr="00B46062">
        <w:rPr>
          <w:rFonts w:eastAsia="Times New Roman"/>
          <w:b/>
          <w:lang w:eastAsia="ro-RO"/>
        </w:rPr>
        <w:t>8.19.</w:t>
      </w:r>
      <w:r w:rsidRPr="00B46062">
        <w:rPr>
          <w:rFonts w:eastAsia="Times New Roman"/>
          <w:lang w:eastAsia="ro-RO"/>
        </w:rPr>
        <w:t xml:space="preserve"> Prestatorul va deține toate resursele necesare pentru manipularea (încărcarea, descărcarea) autoturismelor cu ajutorul unei </w:t>
      </w:r>
      <w:r w:rsidRPr="00B46062">
        <w:rPr>
          <w:rFonts w:eastAsia="Times New Roman"/>
          <w:b/>
          <w:lang w:eastAsia="ro-RO"/>
        </w:rPr>
        <w:t>macarale, platformă hidraulică sau a unui alt utilaj adecvat.</w:t>
      </w:r>
    </w:p>
    <w:p w14:paraId="2FF02211" w14:textId="77777777" w:rsidR="00B46062" w:rsidRPr="00B46062" w:rsidRDefault="00B46062" w:rsidP="00B46062">
      <w:pPr>
        <w:numPr>
          <w:ilvl w:val="0"/>
          <w:numId w:val="41"/>
        </w:numPr>
        <w:tabs>
          <w:tab w:val="left" w:pos="426"/>
        </w:tabs>
        <w:suppressAutoHyphens/>
        <w:overflowPunct w:val="0"/>
        <w:autoSpaceDE w:val="0"/>
        <w:spacing w:after="0" w:line="240" w:lineRule="auto"/>
        <w:textAlignment w:val="baseline"/>
        <w:rPr>
          <w:rFonts w:eastAsia="Times New Roman" w:cs="Arial"/>
          <w:b/>
          <w:u w:val="single"/>
          <w:lang w:eastAsia="ro-RO"/>
        </w:rPr>
      </w:pPr>
      <w:r w:rsidRPr="00B46062">
        <w:rPr>
          <w:rFonts w:eastAsia="Times New Roman" w:cs="Arial"/>
          <w:b/>
          <w:u w:val="single"/>
          <w:lang w:eastAsia="ro-RO"/>
        </w:rPr>
        <w:t>OBLIGAȚIILE BENEFICIARULUI</w:t>
      </w:r>
    </w:p>
    <w:p w14:paraId="2A57AFC2"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0FE6731"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color w:val="000000"/>
          <w:lang w:eastAsia="ro-RO"/>
        </w:rPr>
      </w:pPr>
      <w:r w:rsidRPr="00B46062">
        <w:rPr>
          <w:rFonts w:eastAsia="Times New Roman" w:cs="Arial"/>
          <w:lang w:eastAsia="ro-RO"/>
        </w:rPr>
        <w:lastRenderedPageBreak/>
        <w:t>9.2. Beneficiarul are obligaţia de a pune la dispoziţia Prestatorului orice informaţii/documente specifice executării obligațiilor contractuale cu privire la serviciile de transport cu platformă a bunurilor mobile.</w:t>
      </w:r>
    </w:p>
    <w:p w14:paraId="3AC981BE"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color w:val="000000"/>
          <w:lang w:eastAsia="ro-RO"/>
        </w:rPr>
      </w:pPr>
      <w:r w:rsidRPr="00B46062">
        <w:rPr>
          <w:rFonts w:eastAsia="Times New Roman" w:cs="Arial"/>
          <w:lang w:eastAsia="ro-RO"/>
        </w:rPr>
        <w:t xml:space="preserve">9.3. Beneficiarul poate </w:t>
      </w:r>
      <w:r w:rsidRPr="00B46062">
        <w:rPr>
          <w:rFonts w:eastAsia="Times New Roman" w:cs="Arial"/>
          <w:color w:val="000000"/>
          <w:lang w:eastAsia="ro-RO"/>
        </w:rPr>
        <w:t>desemna o persoană de contact.</w:t>
      </w:r>
    </w:p>
    <w:p w14:paraId="5F831FAD"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color w:val="000000"/>
          <w:lang w:eastAsia="ro-RO"/>
        </w:rPr>
      </w:pPr>
      <w:r w:rsidRPr="00B46062">
        <w:rPr>
          <w:rFonts w:eastAsia="Times New Roman" w:cs="Arial"/>
          <w:color w:val="000000"/>
          <w:lang w:eastAsia="ro-RO"/>
        </w:rPr>
        <w:t xml:space="preserve">9.4. Beneficiarul și Prestatorul vor stabili de comun acord data și ora transportului </w:t>
      </w:r>
      <w:r w:rsidRPr="00B46062">
        <w:rPr>
          <w:rFonts w:eastAsia="Times New Roman" w:cs="Arial"/>
          <w:lang w:eastAsia="ro-RO"/>
        </w:rPr>
        <w:t>bunurilor mobile</w:t>
      </w:r>
      <w:r w:rsidRPr="00B46062">
        <w:rPr>
          <w:rFonts w:eastAsia="Times New Roman" w:cs="Arial"/>
          <w:color w:val="000000"/>
          <w:lang w:eastAsia="ro-RO"/>
        </w:rPr>
        <w:t xml:space="preserve"> care fac obiectul contractului.</w:t>
      </w:r>
    </w:p>
    <w:p w14:paraId="44632A5B"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color w:val="000000"/>
          <w:lang w:eastAsia="ro-RO"/>
        </w:rPr>
      </w:pPr>
      <w:r w:rsidRPr="00B46062">
        <w:rPr>
          <w:rFonts w:eastAsia="Times New Roman" w:cs="Arial"/>
          <w:color w:val="000000"/>
          <w:lang w:eastAsia="ro-RO"/>
        </w:rPr>
        <w:t xml:space="preserve">9.5. Beneficiarul se obligă să încheie un proces verbal de recepție a </w:t>
      </w:r>
      <w:r w:rsidRPr="00B46062">
        <w:rPr>
          <w:rFonts w:eastAsia="Times New Roman" w:cs="Arial"/>
          <w:lang w:eastAsia="ro-RO"/>
        </w:rPr>
        <w:t>bunurilor mobile</w:t>
      </w:r>
      <w:r w:rsidRPr="00B46062">
        <w:rPr>
          <w:rFonts w:eastAsia="Times New Roman" w:cs="Arial"/>
          <w:color w:val="000000"/>
          <w:lang w:eastAsia="ro-RO"/>
        </w:rPr>
        <w:t>.</w:t>
      </w:r>
    </w:p>
    <w:p w14:paraId="2B5CBE3A"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1FFA7065"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9.7. Beneficiarul se obligă să efectueze plata serviciilor prestate către Prestator numai după</w:t>
      </w:r>
      <w:r w:rsidRPr="00B46062">
        <w:rPr>
          <w:rFonts w:eastAsia="Calibri" w:cs="Arial"/>
          <w:lang w:eastAsia="ro-RO"/>
        </w:rPr>
        <w:t xml:space="preserve"> certificarea de către Beneficiar a faptului că serviciile de transport cu platforma au fost efectuate în conformitate cu cerințele prevăzute în prezentul contract,</w:t>
      </w:r>
      <w:r w:rsidRPr="00B46062">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65B68471"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B46062">
        <w:rPr>
          <w:rFonts w:eastAsia="Times New Roman"/>
          <w:lang w:eastAsia="ro-RO"/>
        </w:rPr>
        <w:t xml:space="preserve">după </w:t>
      </w:r>
      <w:r w:rsidRPr="00B46062">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B46062">
        <w:rPr>
          <w:rFonts w:eastAsia="Times New Roman" w:cs="Arial"/>
          <w:lang w:eastAsia="ro-RO"/>
        </w:rPr>
        <w:t>și remedierea eventualelor observații formulate de către Beneficiar.</w:t>
      </w:r>
    </w:p>
    <w:p w14:paraId="2603D445"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9.9. Facturile se comunică Beneficiarului prin poștă cu confirmare de primire sau prin delegat direct la </w:t>
      </w:r>
      <w:r w:rsidRPr="00B46062">
        <w:t>sediul din municipiul București, Bd. Regina Elisabeta, nr. 3, sector 3, cod poștal 030015</w:t>
      </w:r>
      <w:r w:rsidRPr="00B46062">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7BF32026"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9.10. Beneficiarul nu va efectua, iar prestatorul nu va solicita, plăți în avans.</w:t>
      </w:r>
    </w:p>
    <w:p w14:paraId="39253DC7"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4BFCB64"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u w:val="single"/>
          <w:lang w:eastAsia="ro-RO"/>
        </w:rPr>
      </w:pPr>
      <w:r w:rsidRPr="00B46062">
        <w:rPr>
          <w:rFonts w:eastAsia="Times New Roman" w:cs="Arial"/>
          <w:b/>
          <w:lang w:eastAsia="ro-RO"/>
        </w:rPr>
        <w:t xml:space="preserve">10. </w:t>
      </w:r>
      <w:r w:rsidRPr="00B46062">
        <w:rPr>
          <w:rFonts w:eastAsia="Times New Roman" w:cs="Arial"/>
          <w:b/>
          <w:u w:val="single"/>
          <w:lang w:eastAsia="ro-RO"/>
        </w:rPr>
        <w:t>VERIFICAREA ȘI RECEPȚIA</w:t>
      </w:r>
    </w:p>
    <w:p w14:paraId="2CEA9BD6"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10.1. Beneficiarul are dreptul de a verifica modul de prestare a serviciilor, pentru a stabili conformitatea lor cu prevederile din Caietul de sarcini.</w:t>
      </w:r>
    </w:p>
    <w:p w14:paraId="3F6938C9"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10.2. Recepția va fi efectuată în conformitate cu specificațiile Caietului de sarcini.</w:t>
      </w:r>
      <w:r w:rsidRPr="00B46062">
        <w:rPr>
          <w:rFonts w:eastAsia="Times New Roman" w:cs="Arial"/>
          <w:b/>
          <w:lang w:eastAsia="ro-RO"/>
        </w:rPr>
        <w:t xml:space="preserve"> </w:t>
      </w:r>
      <w:r w:rsidRPr="00B46062">
        <w:rPr>
          <w:rFonts w:eastAsia="Times New Roman" w:cs="Arial"/>
          <w:lang w:eastAsia="ro-RO"/>
        </w:rPr>
        <w:t>Operațiunea de recepție implică:</w:t>
      </w:r>
    </w:p>
    <w:p w14:paraId="42B43AE8" w14:textId="77777777" w:rsidR="00B46062" w:rsidRPr="00B46062" w:rsidRDefault="00B46062" w:rsidP="00B46062">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B46062">
        <w:rPr>
          <w:rFonts w:eastAsia="Times New Roman" w:cs="Arial"/>
          <w:lang w:eastAsia="ro-RO"/>
        </w:rPr>
        <w:t>identificarea serviciilor prestate;</w:t>
      </w:r>
    </w:p>
    <w:p w14:paraId="17449F7D" w14:textId="77777777" w:rsidR="00B46062" w:rsidRPr="00B46062" w:rsidRDefault="00B46062" w:rsidP="00B46062">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B46062">
        <w:rPr>
          <w:rFonts w:eastAsia="Times New Roman" w:cs="Arial"/>
          <w:lang w:eastAsia="ro-RO"/>
        </w:rPr>
        <w:t>constatarea eventualelor neconcordanțe ale prestațiilor în raport cu caietul de sarcini;</w:t>
      </w:r>
    </w:p>
    <w:p w14:paraId="3EA743A5" w14:textId="77777777" w:rsidR="00B46062" w:rsidRPr="00B46062" w:rsidRDefault="00B46062" w:rsidP="00B46062">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B46062">
        <w:rPr>
          <w:rFonts w:eastAsia="Times New Roman" w:cs="Arial"/>
          <w:lang w:eastAsia="ro-RO"/>
        </w:rPr>
        <w:t>verificarea integrității fizice a bunului mobil.</w:t>
      </w:r>
    </w:p>
    <w:p w14:paraId="31DAE47D"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lastRenderedPageBreak/>
        <w:t>10.3. Recepția se va face prin încheierea și semnarea unui proces-verbal de recepție, semnat de către reprezentanții Beneficiarului, cu mențiunea “fără obiecțiuni”.</w:t>
      </w:r>
    </w:p>
    <w:p w14:paraId="357C5731"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11. </w:t>
      </w:r>
      <w:r w:rsidRPr="00B46062">
        <w:rPr>
          <w:rFonts w:eastAsia="Times New Roman" w:cs="Arial"/>
          <w:b/>
          <w:u w:val="single"/>
          <w:lang w:eastAsia="ro-RO"/>
        </w:rPr>
        <w:t>SANCȚIUNI PENTRU NEÎNDEPLINIREA OBLIGAȚIILOR</w:t>
      </w:r>
    </w:p>
    <w:p w14:paraId="7E29CD16"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4ADC07A"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8BDC8FC"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b/>
          <w:lang w:eastAsia="ro-RO"/>
        </w:rPr>
      </w:pPr>
      <w:r w:rsidRPr="00B46062">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3D43C05"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u w:val="single"/>
          <w:lang w:eastAsia="ro-RO"/>
        </w:rPr>
      </w:pPr>
      <w:r w:rsidRPr="00B46062">
        <w:rPr>
          <w:rFonts w:eastAsia="Times New Roman" w:cs="Arial"/>
          <w:b/>
          <w:lang w:eastAsia="ro-RO"/>
        </w:rPr>
        <w:t xml:space="preserve">12. </w:t>
      </w:r>
      <w:r w:rsidRPr="00B46062">
        <w:rPr>
          <w:rFonts w:eastAsia="Times New Roman" w:cs="Arial"/>
          <w:b/>
          <w:u w:val="single"/>
          <w:lang w:eastAsia="ro-RO"/>
        </w:rPr>
        <w:t>MODIFICAREA CONTRACTULUI</w:t>
      </w:r>
    </w:p>
    <w:p w14:paraId="600F68CD"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A346A45"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lang w:eastAsia="ar-SA"/>
        </w:rPr>
        <w:t xml:space="preserve">12.2. Partea care are inițiativa modificării și/sau completării Contractului transmite celeilalte părți, spre analiză, propunerile sale motivate. </w:t>
      </w:r>
      <w:r w:rsidRPr="00B46062">
        <w:rPr>
          <w:rFonts w:eastAsia="Times New Roman" w:cs="Arial"/>
          <w:lang w:eastAsia="ro-RO"/>
        </w:rPr>
        <w:t>Orice modificare unilaterală este nulă.</w:t>
      </w:r>
    </w:p>
    <w:p w14:paraId="57DDC530" w14:textId="77777777" w:rsidR="00B46062" w:rsidRPr="00B46062" w:rsidRDefault="00B46062" w:rsidP="00B46062">
      <w:pPr>
        <w:numPr>
          <w:ilvl w:val="1"/>
          <w:numId w:val="42"/>
        </w:numPr>
        <w:tabs>
          <w:tab w:val="left" w:pos="567"/>
        </w:tabs>
        <w:suppressAutoHyphens/>
        <w:overflowPunct w:val="0"/>
        <w:autoSpaceDE w:val="0"/>
        <w:spacing w:after="0" w:line="240" w:lineRule="auto"/>
        <w:textAlignment w:val="baseline"/>
        <w:rPr>
          <w:rFonts w:eastAsia="Times New Roman" w:cs="Arial"/>
          <w:lang w:eastAsia="ro-RO"/>
        </w:rPr>
      </w:pPr>
      <w:r w:rsidRPr="00B46062">
        <w:rPr>
          <w:rFonts w:eastAsia="Times New Roman" w:cs="Arial"/>
          <w:lang w:eastAsia="ro-RO"/>
        </w:rPr>
        <w:t>Prevederile pct. 12.1 nu se aplică în ceea ce privește obiectul și prețul contractului.</w:t>
      </w:r>
    </w:p>
    <w:p w14:paraId="71E2A065"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bCs/>
          <w:u w:val="single"/>
          <w:lang w:eastAsia="ro-RO"/>
        </w:rPr>
      </w:pPr>
      <w:r w:rsidRPr="00B46062">
        <w:rPr>
          <w:rFonts w:eastAsia="Times New Roman" w:cs="Arial"/>
          <w:b/>
          <w:bCs/>
          <w:lang w:eastAsia="ro-RO"/>
        </w:rPr>
        <w:t>13.</w:t>
      </w:r>
      <w:r w:rsidRPr="00B46062">
        <w:rPr>
          <w:rFonts w:eastAsia="Times New Roman" w:cs="Arial"/>
          <w:b/>
          <w:bCs/>
          <w:u w:val="single"/>
          <w:lang w:eastAsia="ro-RO"/>
        </w:rPr>
        <w:t xml:space="preserve"> ÎNCETAREA CONTRACTULUI</w:t>
      </w:r>
    </w:p>
    <w:p w14:paraId="1E303A5B" w14:textId="77777777" w:rsidR="00B46062" w:rsidRPr="00B46062" w:rsidRDefault="00B46062" w:rsidP="00B46062">
      <w:pPr>
        <w:numPr>
          <w:ilvl w:val="1"/>
          <w:numId w:val="43"/>
        </w:numPr>
        <w:tabs>
          <w:tab w:val="left" w:pos="567"/>
        </w:tabs>
        <w:suppressAutoHyphens/>
        <w:overflowPunct w:val="0"/>
        <w:autoSpaceDE w:val="0"/>
        <w:spacing w:after="0" w:line="240" w:lineRule="auto"/>
        <w:textAlignment w:val="baseline"/>
        <w:rPr>
          <w:rFonts w:eastAsia="Times New Roman" w:cs="Arial"/>
          <w:bCs/>
          <w:lang w:eastAsia="ro-RO"/>
        </w:rPr>
      </w:pPr>
      <w:r w:rsidRPr="00B46062">
        <w:rPr>
          <w:rFonts w:eastAsia="Times New Roman" w:cs="Arial"/>
          <w:bCs/>
          <w:lang w:eastAsia="ro-RO"/>
        </w:rPr>
        <w:t>Contractul poate înceta în următoarele cazuri:</w:t>
      </w:r>
    </w:p>
    <w:p w14:paraId="3B3B6BAF" w14:textId="77777777" w:rsidR="00B46062" w:rsidRPr="00B46062" w:rsidRDefault="00B46062" w:rsidP="00B46062">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B46062">
        <w:rPr>
          <w:rFonts w:eastAsia="Times New Roman" w:cs="Arial"/>
          <w:bCs/>
          <w:lang w:eastAsia="ro-RO"/>
        </w:rPr>
        <w:t>la expirarea duratei pentru care a fost încheiat;</w:t>
      </w:r>
    </w:p>
    <w:p w14:paraId="719EDC02" w14:textId="77777777" w:rsidR="00B46062" w:rsidRPr="00B46062" w:rsidRDefault="00B46062" w:rsidP="00B46062">
      <w:pPr>
        <w:numPr>
          <w:ilvl w:val="0"/>
          <w:numId w:val="20"/>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B46062">
        <w:rPr>
          <w:rFonts w:eastAsia="Times New Roman" w:cs="Arial"/>
          <w:bCs/>
          <w:lang w:eastAsia="ro-RO"/>
        </w:rPr>
        <w:t>prin executarea obligațiilor prevăzute în contract.</w:t>
      </w:r>
    </w:p>
    <w:p w14:paraId="766B24D8" w14:textId="77777777" w:rsidR="00B46062" w:rsidRPr="00B46062" w:rsidRDefault="00B46062" w:rsidP="00B46062">
      <w:pPr>
        <w:tabs>
          <w:tab w:val="left" w:pos="284"/>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77176DF" w14:textId="77777777" w:rsidR="00B46062" w:rsidRPr="00B46062" w:rsidRDefault="00B46062" w:rsidP="00B46062">
      <w:pPr>
        <w:tabs>
          <w:tab w:val="left" w:pos="284"/>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26E9FAFE" w14:textId="77777777" w:rsidR="00B46062" w:rsidRPr="00B46062" w:rsidRDefault="00B46062" w:rsidP="00B46062">
      <w:pPr>
        <w:tabs>
          <w:tab w:val="left" w:pos="284"/>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 xml:space="preserve">13.4. Beneficiarul îşi rezervă dreptul de a denunţa unilateral contractul printr-o notificare scrisă adresată Prestatorului, fără nicio compensație, </w:t>
      </w:r>
      <w:r w:rsidRPr="00B46062">
        <w:rPr>
          <w:rFonts w:eastAsia="Times New Roman" w:cs="Arial"/>
          <w:bCs/>
          <w:lang w:eastAsia="ro-RO"/>
        </w:rPr>
        <w:t xml:space="preserve">în cazul în care față de acesta din </w:t>
      </w:r>
      <w:r w:rsidRPr="00B46062">
        <w:rPr>
          <w:rFonts w:eastAsia="Times New Roman" w:cs="Arial"/>
          <w:bCs/>
          <w:lang w:eastAsia="ro-RO"/>
        </w:rPr>
        <w:lastRenderedPageBreak/>
        <w:t>urmă s-a deschis procedura insolvenței, și-a încetat/suspendat temporar activitatea sau și-a modificat sediul/punctul de lucru, fără notificarea prealabilă a Beneficiarului.</w:t>
      </w:r>
    </w:p>
    <w:p w14:paraId="794E9BAA"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u w:val="single"/>
          <w:lang w:eastAsia="ro-RO"/>
        </w:rPr>
      </w:pPr>
      <w:r w:rsidRPr="00B46062">
        <w:rPr>
          <w:rFonts w:eastAsia="Times New Roman" w:cs="Arial"/>
          <w:b/>
          <w:lang w:eastAsia="ro-RO"/>
        </w:rPr>
        <w:t xml:space="preserve">14. </w:t>
      </w:r>
      <w:r w:rsidRPr="00B46062">
        <w:rPr>
          <w:rFonts w:eastAsia="Times New Roman" w:cs="Arial"/>
          <w:b/>
          <w:u w:val="single"/>
          <w:lang w:eastAsia="ro-RO"/>
        </w:rPr>
        <w:t>FORŢA MAJORĂ</w:t>
      </w:r>
    </w:p>
    <w:p w14:paraId="57B6CE34" w14:textId="77777777" w:rsidR="00B46062" w:rsidRPr="00B46062" w:rsidRDefault="00B46062" w:rsidP="00B46062">
      <w:pPr>
        <w:numPr>
          <w:ilvl w:val="1"/>
          <w:numId w:val="44"/>
        </w:numPr>
        <w:tabs>
          <w:tab w:val="left" w:pos="567"/>
        </w:tabs>
        <w:suppressAutoHyphens/>
        <w:overflowPunct w:val="0"/>
        <w:autoSpaceDE w:val="0"/>
        <w:spacing w:after="0" w:line="240" w:lineRule="auto"/>
        <w:textAlignment w:val="baseline"/>
        <w:rPr>
          <w:rFonts w:eastAsia="Times New Roman" w:cs="Arial"/>
          <w:lang w:eastAsia="ro-RO"/>
        </w:rPr>
      </w:pPr>
      <w:r w:rsidRPr="00B46062">
        <w:rPr>
          <w:rFonts w:eastAsia="Times New Roman" w:cs="Arial"/>
          <w:lang w:eastAsia="ro-RO"/>
        </w:rPr>
        <w:t>Forța majoră este constatată de o autoritate competentă.</w:t>
      </w:r>
    </w:p>
    <w:p w14:paraId="1B118E10"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14.2. Forţa majoră exonerează părţile contractante de îndeplinirea obligaţiilor asumate prin prezentul contract, pe toată perioada în care aceasta acţionează.</w:t>
      </w:r>
    </w:p>
    <w:p w14:paraId="0B83C83E"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14.3. Îndeplinirea contractului va fi suspendată în perioada de acţiune a forţei majore, dar fără a prejudicia drepturile ce li se cuveneau părţilor până la apariţia acesteia.</w:t>
      </w:r>
    </w:p>
    <w:p w14:paraId="59A5B07D"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14.4. Partea contractantă care invocă forţa majoră are obligaţia de a notifica celeilalte părţi, imediat şi în mod complet, producerea acesteia, şi de a lua orice măsuri care îi stau la dispoziţie în vederea limitării consecinţelor.</w:t>
      </w:r>
    </w:p>
    <w:p w14:paraId="44708D91"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14.5. Partea contractantă care invocă forţa majoră are obligaţia de a notifica celeilalte părţi încetarea cauzei acesteia în maximul 3 zile de la încetare.</w:t>
      </w:r>
    </w:p>
    <w:p w14:paraId="2CF3CB91"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1FD555FD" w14:textId="77777777" w:rsidR="00B46062" w:rsidRPr="00B46062" w:rsidRDefault="00B46062" w:rsidP="00B46062">
      <w:pPr>
        <w:numPr>
          <w:ilvl w:val="0"/>
          <w:numId w:val="44"/>
        </w:numPr>
        <w:tabs>
          <w:tab w:val="left" w:pos="426"/>
        </w:tabs>
        <w:suppressAutoHyphens/>
        <w:overflowPunct w:val="0"/>
        <w:autoSpaceDE w:val="0"/>
        <w:spacing w:after="0" w:line="240" w:lineRule="auto"/>
        <w:textAlignment w:val="baseline"/>
        <w:rPr>
          <w:rFonts w:eastAsia="Times New Roman" w:cs="Arial"/>
          <w:b/>
          <w:u w:val="single"/>
          <w:lang w:eastAsia="ro-RO"/>
        </w:rPr>
      </w:pPr>
      <w:r w:rsidRPr="00B46062">
        <w:rPr>
          <w:rFonts w:eastAsia="Times New Roman" w:cs="Arial"/>
          <w:b/>
          <w:u w:val="single"/>
          <w:lang w:eastAsia="ro-RO"/>
        </w:rPr>
        <w:t>CESIUNEA</w:t>
      </w:r>
    </w:p>
    <w:p w14:paraId="56509C5B"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Creanțele născute din prezentul contract pot face obiectul cesiunii, doar cu acordul prealabil al Beneficiarului.</w:t>
      </w:r>
    </w:p>
    <w:p w14:paraId="6D8B39E7"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113953DF" w14:textId="77777777" w:rsidR="00B46062" w:rsidRPr="00B46062" w:rsidRDefault="00B46062" w:rsidP="00B46062">
      <w:pPr>
        <w:numPr>
          <w:ilvl w:val="0"/>
          <w:numId w:val="4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B46062">
        <w:rPr>
          <w:rFonts w:eastAsia="Times New Roman" w:cs="Arial"/>
          <w:b/>
          <w:lang w:eastAsia="ro-RO"/>
        </w:rPr>
        <w:t xml:space="preserve"> </w:t>
      </w:r>
      <w:r w:rsidRPr="00B46062">
        <w:rPr>
          <w:rFonts w:eastAsia="Times New Roman" w:cs="Arial"/>
          <w:b/>
          <w:u w:val="single"/>
          <w:lang w:eastAsia="ro-RO"/>
        </w:rPr>
        <w:t>SOLUŢIONAREA LITIGIILOR</w:t>
      </w:r>
    </w:p>
    <w:p w14:paraId="5F535CB7" w14:textId="77777777" w:rsidR="00B46062" w:rsidRPr="00B46062" w:rsidRDefault="00B46062" w:rsidP="00B46062">
      <w:pPr>
        <w:numPr>
          <w:ilvl w:val="1"/>
          <w:numId w:val="44"/>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B46062">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1C18B5FE" w14:textId="77777777" w:rsidR="00B46062" w:rsidRPr="00B46062" w:rsidRDefault="00B46062" w:rsidP="00B46062">
      <w:pPr>
        <w:numPr>
          <w:ilvl w:val="1"/>
          <w:numId w:val="44"/>
        </w:numPr>
        <w:tabs>
          <w:tab w:val="left" w:pos="567"/>
        </w:tabs>
        <w:suppressAutoHyphens/>
        <w:autoSpaceDE w:val="0"/>
        <w:autoSpaceDN w:val="0"/>
        <w:adjustRightInd w:val="0"/>
        <w:spacing w:after="0" w:line="240" w:lineRule="auto"/>
        <w:ind w:left="0" w:firstLine="0"/>
        <w:contextualSpacing/>
        <w:rPr>
          <w:rFonts w:eastAsia="Times New Roman" w:cs="Arial"/>
          <w:lang w:eastAsia="ro-RO"/>
        </w:rPr>
      </w:pPr>
      <w:r w:rsidRPr="00B46062">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B0A9F1F" w14:textId="77777777" w:rsidR="00B46062" w:rsidRPr="00B46062" w:rsidRDefault="00B46062" w:rsidP="00B46062">
      <w:pPr>
        <w:numPr>
          <w:ilvl w:val="0"/>
          <w:numId w:val="4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B46062">
        <w:rPr>
          <w:rFonts w:eastAsia="Times New Roman" w:cs="Arial"/>
          <w:b/>
          <w:u w:val="single"/>
          <w:lang w:eastAsia="ro-RO"/>
        </w:rPr>
        <w:t>COMUNICĂRI</w:t>
      </w:r>
    </w:p>
    <w:p w14:paraId="61875DE6"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Orice comunicare între părţi, referitoare la îndeplinirea prezentului contract, trebuie să fie transmisă în scris.</w:t>
      </w:r>
    </w:p>
    <w:p w14:paraId="212A214A"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Orice document scris trebuie înregistrat atât în momentul transmiterii, cât şi în momentul primirii.</w:t>
      </w:r>
    </w:p>
    <w:p w14:paraId="684BDA77"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Comunicările între părţi se pot face şi prin telefon, fax sau e-mail, cu condiţia confirmării în scris a primirii comunicării.</w:t>
      </w:r>
    </w:p>
    <w:p w14:paraId="4108E51E" w14:textId="77777777" w:rsidR="00B46062" w:rsidRPr="00B46062" w:rsidRDefault="00B46062" w:rsidP="00B46062">
      <w:pPr>
        <w:numPr>
          <w:ilvl w:val="1"/>
          <w:numId w:val="4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B46062">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0D4A7A3B" w14:textId="77777777" w:rsidR="00B46062" w:rsidRPr="00B46062" w:rsidRDefault="00B46062" w:rsidP="00B46062">
      <w:pPr>
        <w:suppressAutoHyphens/>
        <w:spacing w:after="0"/>
        <w:ind w:left="0" w:right="1"/>
        <w:rPr>
          <w:rFonts w:eastAsia="Times New Roman"/>
          <w:b/>
          <w:bCs/>
        </w:rPr>
      </w:pPr>
      <w:r w:rsidRPr="00B46062">
        <w:rPr>
          <w:rFonts w:eastAsia="Times New Roman"/>
          <w:b/>
          <w:bCs/>
          <w:lang w:eastAsia="ro-RO"/>
        </w:rPr>
        <w:t xml:space="preserve">18. </w:t>
      </w:r>
      <w:r w:rsidRPr="00B46062">
        <w:rPr>
          <w:rFonts w:eastAsia="Times New Roman"/>
          <w:b/>
          <w:bCs/>
          <w:u w:val="single"/>
          <w:lang w:eastAsia="ro-RO"/>
        </w:rPr>
        <w:t>DISPOZIȚIILE PRIVIND PRELUCRAREA DATELOR CU CARACTER PERSONAL</w:t>
      </w:r>
    </w:p>
    <w:p w14:paraId="7D3FE419" w14:textId="77777777" w:rsidR="00B46062" w:rsidRPr="00B46062" w:rsidRDefault="00B46062" w:rsidP="00B46062">
      <w:pPr>
        <w:suppressAutoHyphens/>
        <w:spacing w:after="0"/>
        <w:ind w:left="0" w:right="1"/>
        <w:rPr>
          <w:rFonts w:eastAsia="Times New Roman"/>
          <w:lang w:eastAsia="ro-RO"/>
        </w:rPr>
      </w:pPr>
      <w:r w:rsidRPr="00B46062">
        <w:rPr>
          <w:rFonts w:eastAsia="Times New Roman"/>
          <w:b/>
          <w:bCs/>
          <w:lang w:eastAsia="ro-RO"/>
        </w:rPr>
        <w:t>18.1</w:t>
      </w:r>
      <w:r w:rsidRPr="00B46062">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71E9BE7" w14:textId="77777777" w:rsidR="00B46062" w:rsidRPr="00B46062" w:rsidRDefault="00B46062" w:rsidP="00B46062">
      <w:pPr>
        <w:suppressAutoHyphens/>
        <w:spacing w:after="0"/>
        <w:ind w:left="0" w:right="1"/>
        <w:rPr>
          <w:rFonts w:eastAsia="Times New Roman"/>
          <w:lang w:eastAsia="ro-RO"/>
        </w:rPr>
      </w:pPr>
      <w:r w:rsidRPr="00B46062">
        <w:rPr>
          <w:rFonts w:eastAsia="Times New Roman"/>
          <w:b/>
          <w:bCs/>
          <w:lang w:eastAsia="ro-RO"/>
        </w:rPr>
        <w:t>18.2</w:t>
      </w:r>
      <w:r w:rsidRPr="00B46062">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w:t>
      </w:r>
      <w:r w:rsidRPr="00B46062">
        <w:rPr>
          <w:rFonts w:eastAsia="Times New Roman"/>
          <w:lang w:eastAsia="ro-RO"/>
        </w:rPr>
        <w:lastRenderedPageBreak/>
        <w:t>prelucrare, neprelucrare sau transfer către terți ori publicare pe surse publice interne sau externe.</w:t>
      </w:r>
    </w:p>
    <w:p w14:paraId="0C4FBA79" w14:textId="77777777" w:rsidR="00B46062" w:rsidRPr="00B46062" w:rsidRDefault="00B46062" w:rsidP="00B46062">
      <w:pPr>
        <w:suppressAutoHyphens/>
        <w:spacing w:after="0"/>
        <w:ind w:left="0" w:right="1"/>
        <w:rPr>
          <w:rFonts w:eastAsia="Times New Roman"/>
          <w:lang w:eastAsia="ro-RO"/>
        </w:rPr>
      </w:pPr>
      <w:r w:rsidRPr="00B46062">
        <w:rPr>
          <w:rFonts w:eastAsia="Times New Roman"/>
          <w:b/>
          <w:bCs/>
          <w:lang w:eastAsia="ro-RO"/>
        </w:rPr>
        <w:t>18.3</w:t>
      </w:r>
      <w:r w:rsidRPr="00B46062">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9B1675B"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u w:val="single"/>
          <w:lang w:eastAsia="ro-RO"/>
        </w:rPr>
      </w:pPr>
      <w:r w:rsidRPr="00B46062">
        <w:rPr>
          <w:rFonts w:eastAsia="Times New Roman" w:cs="Arial"/>
          <w:b/>
          <w:lang w:eastAsia="ro-RO"/>
        </w:rPr>
        <w:t xml:space="preserve">19. </w:t>
      </w:r>
      <w:r w:rsidRPr="00B46062">
        <w:rPr>
          <w:rFonts w:eastAsia="Times New Roman" w:cs="Arial"/>
          <w:b/>
          <w:u w:val="single"/>
          <w:lang w:eastAsia="ro-RO"/>
        </w:rPr>
        <w:t>LIMBA CARE GUVERNEAZĂ CONTRACTUL</w:t>
      </w:r>
    </w:p>
    <w:p w14:paraId="55D6FF20" w14:textId="77777777" w:rsidR="00B46062" w:rsidRPr="00B46062" w:rsidRDefault="00B46062" w:rsidP="00B46062">
      <w:pPr>
        <w:numPr>
          <w:ilvl w:val="1"/>
          <w:numId w:val="39"/>
        </w:numPr>
        <w:tabs>
          <w:tab w:val="left" w:pos="567"/>
        </w:tabs>
        <w:suppressAutoHyphens/>
        <w:overflowPunct w:val="0"/>
        <w:autoSpaceDE w:val="0"/>
        <w:spacing w:after="0" w:line="240" w:lineRule="auto"/>
        <w:textAlignment w:val="baseline"/>
        <w:rPr>
          <w:rFonts w:eastAsia="Times New Roman" w:cs="Arial"/>
          <w:lang w:eastAsia="ro-RO"/>
        </w:rPr>
      </w:pPr>
      <w:r w:rsidRPr="00B46062">
        <w:rPr>
          <w:rFonts w:eastAsia="Times New Roman" w:cs="Arial"/>
          <w:lang w:eastAsia="ro-RO"/>
        </w:rPr>
        <w:t>Limba care guvernează contractul este limba română.</w:t>
      </w:r>
    </w:p>
    <w:p w14:paraId="34064C23" w14:textId="77777777" w:rsidR="00B46062" w:rsidRPr="00B46062" w:rsidRDefault="00B46062" w:rsidP="00B46062">
      <w:pPr>
        <w:tabs>
          <w:tab w:val="left" w:pos="426"/>
        </w:tabs>
        <w:suppressAutoHyphens/>
        <w:overflowPunct w:val="0"/>
        <w:autoSpaceDE w:val="0"/>
        <w:spacing w:after="0"/>
        <w:ind w:left="0"/>
        <w:textAlignment w:val="baseline"/>
        <w:rPr>
          <w:rFonts w:eastAsia="Times New Roman" w:cs="Arial"/>
          <w:b/>
          <w:u w:val="single"/>
          <w:lang w:eastAsia="ro-RO"/>
        </w:rPr>
      </w:pPr>
      <w:r w:rsidRPr="00B46062">
        <w:rPr>
          <w:rFonts w:eastAsia="Times New Roman" w:cs="Arial"/>
          <w:b/>
          <w:lang w:eastAsia="ro-RO"/>
        </w:rPr>
        <w:t xml:space="preserve">20. </w:t>
      </w:r>
      <w:r w:rsidRPr="00B46062">
        <w:rPr>
          <w:rFonts w:eastAsia="Times New Roman" w:cs="Arial"/>
          <w:b/>
          <w:u w:val="single"/>
          <w:lang w:eastAsia="ro-RO"/>
        </w:rPr>
        <w:t>LEGEA APLICABILĂ CONTRACTULUI</w:t>
      </w:r>
    </w:p>
    <w:p w14:paraId="70A3A890"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lang w:eastAsia="ro-RO"/>
        </w:rPr>
        <w:t>23.1 Contractul va fi interpretat conform legilor din România.</w:t>
      </w:r>
    </w:p>
    <w:p w14:paraId="518691F3"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b/>
          <w:lang w:eastAsia="ro-RO"/>
        </w:rPr>
        <w:t xml:space="preserve">21. </w:t>
      </w:r>
      <w:r w:rsidRPr="00B46062">
        <w:rPr>
          <w:rFonts w:eastAsia="Times New Roman" w:cs="Arial"/>
          <w:b/>
          <w:u w:val="single"/>
          <w:lang w:eastAsia="ro-RO"/>
        </w:rPr>
        <w:t>DISPOZIŢII FINALE</w:t>
      </w:r>
    </w:p>
    <w:p w14:paraId="3299F803"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b/>
          <w:lang w:eastAsia="ro-RO"/>
        </w:rPr>
        <w:t>21.1</w:t>
      </w:r>
      <w:r w:rsidRPr="00B46062">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7CC51AC" w14:textId="77777777" w:rsidR="00B46062" w:rsidRPr="00B46062" w:rsidRDefault="00B46062" w:rsidP="00B46062">
      <w:pPr>
        <w:tabs>
          <w:tab w:val="left" w:pos="567"/>
        </w:tabs>
        <w:suppressAutoHyphens/>
        <w:overflowPunct w:val="0"/>
        <w:autoSpaceDE w:val="0"/>
        <w:spacing w:after="0"/>
        <w:ind w:left="0"/>
        <w:textAlignment w:val="baseline"/>
        <w:rPr>
          <w:rFonts w:eastAsia="Times New Roman" w:cs="Arial"/>
          <w:lang w:eastAsia="ro-RO"/>
        </w:rPr>
      </w:pPr>
      <w:r w:rsidRPr="00B46062">
        <w:rPr>
          <w:rFonts w:eastAsia="Times New Roman" w:cs="Arial"/>
          <w:b/>
          <w:lang w:eastAsia="ro-RO"/>
        </w:rPr>
        <w:t>21.2</w:t>
      </w:r>
      <w:r w:rsidRPr="00B46062">
        <w:rPr>
          <w:rFonts w:eastAsia="Times New Roman" w:cs="Arial"/>
          <w:lang w:eastAsia="ro-RO"/>
        </w:rPr>
        <w:tab/>
        <w:t>In cazul oricărei neconcordante între Contract, Oferta si Caietul de sarcini, vor prevala prevederile Contractului.</w:t>
      </w:r>
    </w:p>
    <w:p w14:paraId="5466115E" w14:textId="77777777" w:rsidR="00B46062" w:rsidRPr="00B46062" w:rsidRDefault="00B46062" w:rsidP="00B46062">
      <w:pPr>
        <w:tabs>
          <w:tab w:val="left" w:pos="284"/>
        </w:tabs>
        <w:suppressAutoHyphens/>
        <w:spacing w:after="0"/>
        <w:ind w:left="0"/>
        <w:rPr>
          <w:rFonts w:eastAsia="Times New Roman" w:cs="Arial"/>
          <w:lang w:eastAsia="ro-RO"/>
        </w:rPr>
      </w:pPr>
      <w:r w:rsidRPr="00B46062">
        <w:rPr>
          <w:rFonts w:eastAsia="Times New Roman" w:cs="Arial"/>
          <w:lang w:eastAsia="ro-RO"/>
        </w:rPr>
        <w:t>Prezentul contract s-a încheiat în 2 (două) exemplare originale, câte unul pentru fiecare Parte.</w:t>
      </w:r>
    </w:p>
    <w:p w14:paraId="1E6246F8" w14:textId="6AB533D7" w:rsidR="005C30AC" w:rsidRPr="008E6141" w:rsidRDefault="00B46062" w:rsidP="00B46062">
      <w:pPr>
        <w:tabs>
          <w:tab w:val="left" w:pos="284"/>
        </w:tabs>
        <w:suppressAutoHyphens/>
        <w:spacing w:before="120"/>
        <w:ind w:left="0"/>
        <w:rPr>
          <w:rFonts w:eastAsia="HG Mincho Light J"/>
          <w:color w:val="000000" w:themeColor="text1"/>
          <w:lang w:eastAsia="ro-RO"/>
        </w:rPr>
      </w:pPr>
      <w:r w:rsidRPr="00B46062">
        <w:rPr>
          <w:rFonts w:eastAsia="Times New Roman" w:cs="Arial"/>
          <w:lang w:eastAsia="ro-RO"/>
        </w:rPr>
        <w:t>Contractul intră în vigoare la data semnării acestuia de către ambele părți</w:t>
      </w:r>
      <w:r w:rsidR="00C83A41" w:rsidRPr="00FF447D">
        <w:rPr>
          <w:rFonts w:eastAsia="Times New Roman" w:cs="Arial"/>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E6141" w14:paraId="6C063073" w14:textId="77777777" w:rsidTr="00D250D7">
        <w:trPr>
          <w:trHeight w:val="138"/>
        </w:trPr>
        <w:tc>
          <w:tcPr>
            <w:tcW w:w="5519" w:type="dxa"/>
            <w:shd w:val="clear" w:color="auto" w:fill="auto"/>
            <w:vAlign w:val="center"/>
          </w:tcPr>
          <w:p w14:paraId="6E023373" w14:textId="77777777" w:rsidR="005C30AC" w:rsidRPr="008E6141" w:rsidRDefault="005C30AC" w:rsidP="005C30AC">
            <w:pPr>
              <w:ind w:left="321"/>
              <w:jc w:val="center"/>
              <w:rPr>
                <w:rFonts w:cs="Arial"/>
                <w:b/>
              </w:rPr>
            </w:pPr>
            <w:r w:rsidRPr="008E6141">
              <w:rPr>
                <w:rFonts w:cs="Arial"/>
                <w:b/>
              </w:rPr>
              <w:t>BENEFICIAR:</w:t>
            </w:r>
          </w:p>
          <w:p w14:paraId="657CA515" w14:textId="77777777" w:rsidR="005C30AC" w:rsidRPr="008E6141" w:rsidRDefault="005C30AC" w:rsidP="005C30AC">
            <w:pPr>
              <w:ind w:left="321"/>
              <w:jc w:val="center"/>
              <w:rPr>
                <w:rFonts w:cs="Arial"/>
                <w:b/>
              </w:rPr>
            </w:pPr>
            <w:r w:rsidRPr="008E6141">
              <w:rPr>
                <w:rFonts w:cs="Arial"/>
                <w:b/>
              </w:rPr>
              <w:t>AGENȚIA NAȚIONALĂ DE ADMINISTRAREA BUNURILOR INDISPONIBILIZATE</w:t>
            </w:r>
          </w:p>
          <w:p w14:paraId="22BF29F5" w14:textId="7E85A612" w:rsidR="005C30AC" w:rsidRPr="008E6141" w:rsidRDefault="005C30AC" w:rsidP="00671187">
            <w:pPr>
              <w:ind w:left="321"/>
              <w:jc w:val="center"/>
              <w:rPr>
                <w:rFonts w:cs="Arial"/>
              </w:rPr>
            </w:pPr>
            <w:r w:rsidRPr="008E6141">
              <w:rPr>
                <w:rFonts w:cs="Arial"/>
                <w:b/>
              </w:rPr>
              <w:t>Director general</w:t>
            </w:r>
          </w:p>
        </w:tc>
        <w:tc>
          <w:tcPr>
            <w:tcW w:w="4721" w:type="dxa"/>
            <w:shd w:val="clear" w:color="auto" w:fill="auto"/>
          </w:tcPr>
          <w:p w14:paraId="1AB96104" w14:textId="77777777" w:rsidR="005C30AC" w:rsidRPr="008E6141" w:rsidRDefault="005C30AC" w:rsidP="005C30AC">
            <w:pPr>
              <w:overflowPunct w:val="0"/>
              <w:autoSpaceDE w:val="0"/>
              <w:ind w:left="321"/>
              <w:jc w:val="center"/>
              <w:textAlignment w:val="baseline"/>
              <w:rPr>
                <w:rFonts w:cs="Arial"/>
                <w:b/>
              </w:rPr>
            </w:pPr>
            <w:r w:rsidRPr="008E6141">
              <w:rPr>
                <w:rFonts w:cs="Arial"/>
                <w:b/>
              </w:rPr>
              <w:t>PRESTATOR:</w:t>
            </w:r>
          </w:p>
          <w:p w14:paraId="54CB9518" w14:textId="77777777" w:rsidR="005C30AC" w:rsidRPr="008E6141" w:rsidRDefault="005C30AC" w:rsidP="005C30AC">
            <w:pPr>
              <w:overflowPunct w:val="0"/>
              <w:autoSpaceDE w:val="0"/>
              <w:ind w:left="321"/>
              <w:jc w:val="center"/>
              <w:textAlignment w:val="baseline"/>
              <w:rPr>
                <w:rFonts w:cs="Arial"/>
                <w:b/>
              </w:rPr>
            </w:pPr>
          </w:p>
          <w:p w14:paraId="21238DDE" w14:textId="77777777" w:rsidR="005C30AC" w:rsidRPr="008E6141" w:rsidRDefault="005C30AC" w:rsidP="005C30AC">
            <w:pPr>
              <w:overflowPunct w:val="0"/>
              <w:autoSpaceDE w:val="0"/>
              <w:ind w:left="321"/>
              <w:jc w:val="center"/>
              <w:textAlignment w:val="baseline"/>
              <w:rPr>
                <w:rFonts w:cs="Arial"/>
                <w:b/>
              </w:rPr>
            </w:pPr>
          </w:p>
        </w:tc>
      </w:tr>
    </w:tbl>
    <w:p w14:paraId="07A55D8A" w14:textId="77777777" w:rsidR="005C30AC" w:rsidRPr="008E6141" w:rsidRDefault="005C30AC" w:rsidP="00671187">
      <w:pPr>
        <w:tabs>
          <w:tab w:val="left" w:pos="284"/>
        </w:tabs>
        <w:suppressAutoHyphens/>
        <w:spacing w:before="120"/>
        <w:ind w:left="0"/>
        <w:rPr>
          <w:rFonts w:eastAsia="Times New Roman" w:cs="Arial"/>
          <w:lang w:eastAsia="ro-RO"/>
        </w:rPr>
      </w:pPr>
    </w:p>
    <w:sectPr w:rsidR="005C30AC" w:rsidRPr="008E6141"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FD49" w14:textId="77777777" w:rsidR="0035027C" w:rsidRDefault="0035027C" w:rsidP="00CD5B3B">
      <w:r>
        <w:separator/>
      </w:r>
    </w:p>
  </w:endnote>
  <w:endnote w:type="continuationSeparator" w:id="0">
    <w:p w14:paraId="229C28D2" w14:textId="77777777" w:rsidR="0035027C" w:rsidRDefault="0035027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909F" w14:textId="77777777" w:rsidR="0035027C" w:rsidRDefault="0035027C" w:rsidP="00AE0541">
      <w:pPr>
        <w:spacing w:after="0"/>
        <w:ind w:left="0"/>
      </w:pPr>
      <w:r>
        <w:separator/>
      </w:r>
    </w:p>
  </w:footnote>
  <w:footnote w:type="continuationSeparator" w:id="0">
    <w:p w14:paraId="656BAFD6" w14:textId="77777777" w:rsidR="0035027C" w:rsidRDefault="0035027C" w:rsidP="00AE0541">
      <w:pPr>
        <w:ind w:left="0"/>
      </w:pPr>
      <w:r>
        <w:continuationSeparator/>
      </w:r>
    </w:p>
  </w:footnote>
  <w:footnote w:type="continuationNotice" w:id="1">
    <w:p w14:paraId="5C90D833" w14:textId="77777777" w:rsidR="0035027C" w:rsidRDefault="0035027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1754CD"/>
    <w:multiLevelType w:val="hybridMultilevel"/>
    <w:tmpl w:val="02A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11E3E"/>
    <w:multiLevelType w:val="hybridMultilevel"/>
    <w:tmpl w:val="DC00ADB0"/>
    <w:lvl w:ilvl="0" w:tplc="0418000F">
      <w:start w:val="1"/>
      <w:numFmt w:val="decimal"/>
      <w:lvlText w:val="%1."/>
      <w:lvlJc w:val="left"/>
      <w:pPr>
        <w:ind w:left="9291" w:hanging="360"/>
      </w:pPr>
      <w:rPr>
        <w:rFonts w:hint="default"/>
      </w:rPr>
    </w:lvl>
    <w:lvl w:ilvl="1" w:tplc="04180019" w:tentative="1">
      <w:start w:val="1"/>
      <w:numFmt w:val="lowerLetter"/>
      <w:lvlText w:val="%2."/>
      <w:lvlJc w:val="left"/>
      <w:pPr>
        <w:ind w:left="10011" w:hanging="360"/>
      </w:pPr>
    </w:lvl>
    <w:lvl w:ilvl="2" w:tplc="0418001B" w:tentative="1">
      <w:start w:val="1"/>
      <w:numFmt w:val="lowerRoman"/>
      <w:lvlText w:val="%3."/>
      <w:lvlJc w:val="right"/>
      <w:pPr>
        <w:ind w:left="10731" w:hanging="180"/>
      </w:pPr>
    </w:lvl>
    <w:lvl w:ilvl="3" w:tplc="0418000F" w:tentative="1">
      <w:start w:val="1"/>
      <w:numFmt w:val="decimal"/>
      <w:lvlText w:val="%4."/>
      <w:lvlJc w:val="left"/>
      <w:pPr>
        <w:ind w:left="11451" w:hanging="360"/>
      </w:pPr>
    </w:lvl>
    <w:lvl w:ilvl="4" w:tplc="04180019" w:tentative="1">
      <w:start w:val="1"/>
      <w:numFmt w:val="lowerLetter"/>
      <w:lvlText w:val="%5."/>
      <w:lvlJc w:val="left"/>
      <w:pPr>
        <w:ind w:left="12171" w:hanging="360"/>
      </w:pPr>
    </w:lvl>
    <w:lvl w:ilvl="5" w:tplc="0418001B" w:tentative="1">
      <w:start w:val="1"/>
      <w:numFmt w:val="lowerRoman"/>
      <w:lvlText w:val="%6."/>
      <w:lvlJc w:val="right"/>
      <w:pPr>
        <w:ind w:left="12891" w:hanging="180"/>
      </w:pPr>
    </w:lvl>
    <w:lvl w:ilvl="6" w:tplc="0418000F" w:tentative="1">
      <w:start w:val="1"/>
      <w:numFmt w:val="decimal"/>
      <w:lvlText w:val="%7."/>
      <w:lvlJc w:val="left"/>
      <w:pPr>
        <w:ind w:left="13611" w:hanging="360"/>
      </w:pPr>
    </w:lvl>
    <w:lvl w:ilvl="7" w:tplc="04180019" w:tentative="1">
      <w:start w:val="1"/>
      <w:numFmt w:val="lowerLetter"/>
      <w:lvlText w:val="%8."/>
      <w:lvlJc w:val="left"/>
      <w:pPr>
        <w:ind w:left="14331" w:hanging="360"/>
      </w:pPr>
    </w:lvl>
    <w:lvl w:ilvl="8" w:tplc="0418001B" w:tentative="1">
      <w:start w:val="1"/>
      <w:numFmt w:val="lowerRoman"/>
      <w:lvlText w:val="%9."/>
      <w:lvlJc w:val="right"/>
      <w:pPr>
        <w:ind w:left="15051" w:hanging="180"/>
      </w:pPr>
    </w:lvl>
  </w:abstractNum>
  <w:abstractNum w:abstractNumId="2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4"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A6DEC"/>
    <w:multiLevelType w:val="hybridMultilevel"/>
    <w:tmpl w:val="07AA6E94"/>
    <w:lvl w:ilvl="0" w:tplc="6E66B4F0">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2"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3"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E542601"/>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6" w15:restartNumberingAfterBreak="0">
    <w:nsid w:val="57F46F7D"/>
    <w:multiLevelType w:val="hybridMultilevel"/>
    <w:tmpl w:val="D21AB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2"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3"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0876331">
    <w:abstractNumId w:val="24"/>
  </w:num>
  <w:num w:numId="2" w16cid:durableId="141219570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541896">
    <w:abstractNumId w:val="31"/>
  </w:num>
  <w:num w:numId="4" w16cid:durableId="2072340821">
    <w:abstractNumId w:val="6"/>
  </w:num>
  <w:num w:numId="5" w16cid:durableId="109898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859758">
    <w:abstractNumId w:val="13"/>
  </w:num>
  <w:num w:numId="7" w16cid:durableId="1350595440">
    <w:abstractNumId w:val="40"/>
  </w:num>
  <w:num w:numId="8" w16cid:durableId="1176576037">
    <w:abstractNumId w:val="12"/>
  </w:num>
  <w:num w:numId="9" w16cid:durableId="1311711588">
    <w:abstractNumId w:val="23"/>
  </w:num>
  <w:num w:numId="10" w16cid:durableId="1801992958">
    <w:abstractNumId w:val="39"/>
  </w:num>
  <w:num w:numId="11" w16cid:durableId="579099419">
    <w:abstractNumId w:val="11"/>
  </w:num>
  <w:num w:numId="12" w16cid:durableId="1185824209">
    <w:abstractNumId w:val="15"/>
  </w:num>
  <w:num w:numId="13" w16cid:durableId="101458544">
    <w:abstractNumId w:val="43"/>
  </w:num>
  <w:num w:numId="14" w16cid:durableId="1341657902">
    <w:abstractNumId w:val="14"/>
  </w:num>
  <w:num w:numId="15" w16cid:durableId="455178951">
    <w:abstractNumId w:val="37"/>
  </w:num>
  <w:num w:numId="16" w16cid:durableId="349719832">
    <w:abstractNumId w:val="41"/>
  </w:num>
  <w:num w:numId="17" w16cid:durableId="1203443403">
    <w:abstractNumId w:val="19"/>
  </w:num>
  <w:num w:numId="18" w16cid:durableId="16713660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17751">
    <w:abstractNumId w:val="42"/>
  </w:num>
  <w:num w:numId="20" w16cid:durableId="382099028">
    <w:abstractNumId w:val="29"/>
  </w:num>
  <w:num w:numId="21" w16cid:durableId="256598579">
    <w:abstractNumId w:val="20"/>
  </w:num>
  <w:num w:numId="22" w16cid:durableId="857230787">
    <w:abstractNumId w:val="44"/>
  </w:num>
  <w:num w:numId="23" w16cid:durableId="284503987">
    <w:abstractNumId w:val="35"/>
  </w:num>
  <w:num w:numId="24" w16cid:durableId="1746141806">
    <w:abstractNumId w:val="38"/>
  </w:num>
  <w:num w:numId="25" w16cid:durableId="1312712968">
    <w:abstractNumId w:val="8"/>
  </w:num>
  <w:num w:numId="26" w16cid:durableId="1537306875">
    <w:abstractNumId w:val="32"/>
  </w:num>
  <w:num w:numId="27" w16cid:durableId="1395156944">
    <w:abstractNumId w:val="2"/>
  </w:num>
  <w:num w:numId="28" w16cid:durableId="718867040">
    <w:abstractNumId w:val="0"/>
  </w:num>
  <w:num w:numId="29" w16cid:durableId="1804544919">
    <w:abstractNumId w:val="27"/>
  </w:num>
  <w:num w:numId="30" w16cid:durableId="1007901982">
    <w:abstractNumId w:val="1"/>
  </w:num>
  <w:num w:numId="31" w16cid:durableId="2041081041">
    <w:abstractNumId w:val="28"/>
  </w:num>
  <w:num w:numId="32" w16cid:durableId="1671330988">
    <w:abstractNumId w:val="16"/>
  </w:num>
  <w:num w:numId="33" w16cid:durableId="1196388968">
    <w:abstractNumId w:val="33"/>
  </w:num>
  <w:num w:numId="34" w16cid:durableId="644088658">
    <w:abstractNumId w:val="7"/>
  </w:num>
  <w:num w:numId="35" w16cid:durableId="265890569">
    <w:abstractNumId w:val="9"/>
  </w:num>
  <w:num w:numId="36" w16cid:durableId="479076874">
    <w:abstractNumId w:val="3"/>
  </w:num>
  <w:num w:numId="37" w16cid:durableId="1910992089">
    <w:abstractNumId w:val="5"/>
  </w:num>
  <w:num w:numId="38" w16cid:durableId="2102334811">
    <w:abstractNumId w:val="26"/>
  </w:num>
  <w:num w:numId="39" w16cid:durableId="1323656662">
    <w:abstractNumId w:val="4"/>
  </w:num>
  <w:num w:numId="40" w16cid:durableId="558832652">
    <w:abstractNumId w:val="22"/>
  </w:num>
  <w:num w:numId="41" w16cid:durableId="629286213">
    <w:abstractNumId w:val="30"/>
  </w:num>
  <w:num w:numId="42" w16cid:durableId="1969965624">
    <w:abstractNumId w:val="17"/>
  </w:num>
  <w:num w:numId="43" w16cid:durableId="224461304">
    <w:abstractNumId w:val="25"/>
  </w:num>
  <w:num w:numId="44" w16cid:durableId="737168418">
    <w:abstractNumId w:val="18"/>
  </w:num>
  <w:num w:numId="45" w16cid:durableId="975331739">
    <w:abstractNumId w:val="34"/>
  </w:num>
  <w:num w:numId="46" w16cid:durableId="1642149119">
    <w:abstractNumId w:val="36"/>
  </w:num>
  <w:num w:numId="47" w16cid:durableId="1285039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B6B95"/>
    <w:rsid w:val="000C29D4"/>
    <w:rsid w:val="000C7C70"/>
    <w:rsid w:val="000D3237"/>
    <w:rsid w:val="000F4FA8"/>
    <w:rsid w:val="000F52D3"/>
    <w:rsid w:val="00100F36"/>
    <w:rsid w:val="00102D15"/>
    <w:rsid w:val="00120789"/>
    <w:rsid w:val="001223F2"/>
    <w:rsid w:val="00122A19"/>
    <w:rsid w:val="001260D5"/>
    <w:rsid w:val="00126AD1"/>
    <w:rsid w:val="001370A1"/>
    <w:rsid w:val="001536AD"/>
    <w:rsid w:val="00157BC6"/>
    <w:rsid w:val="00166AFF"/>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4F4C"/>
    <w:rsid w:val="009B65B7"/>
    <w:rsid w:val="009B79E1"/>
    <w:rsid w:val="009C0183"/>
    <w:rsid w:val="009E268C"/>
    <w:rsid w:val="009E7609"/>
    <w:rsid w:val="00A00B07"/>
    <w:rsid w:val="00A04970"/>
    <w:rsid w:val="00A10D5F"/>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C53BB"/>
    <w:rsid w:val="00AD0031"/>
    <w:rsid w:val="00AE0541"/>
    <w:rsid w:val="00AE26B4"/>
    <w:rsid w:val="00AE3806"/>
    <w:rsid w:val="00AE57CD"/>
    <w:rsid w:val="00AE7306"/>
    <w:rsid w:val="00AF571A"/>
    <w:rsid w:val="00B02212"/>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6A3E"/>
    <w:rsid w:val="00C67F46"/>
    <w:rsid w:val="00C76241"/>
    <w:rsid w:val="00C83A41"/>
    <w:rsid w:val="00C858FB"/>
    <w:rsid w:val="00C91855"/>
    <w:rsid w:val="00C94828"/>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22DF"/>
    <w:rsid w:val="00ED56C3"/>
    <w:rsid w:val="00EE32F2"/>
    <w:rsid w:val="00EF47A5"/>
    <w:rsid w:val="00F0015D"/>
    <w:rsid w:val="00F0345A"/>
    <w:rsid w:val="00F070CB"/>
    <w:rsid w:val="00F13165"/>
    <w:rsid w:val="00F1668D"/>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TotalTime>
  <Pages>16</Pages>
  <Words>6426</Words>
  <Characters>37272</Characters>
  <Application>Microsoft Office Word</Application>
  <DocSecurity>0</DocSecurity>
  <Lines>310</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48</cp:revision>
  <cp:lastPrinted>2022-01-17T13:26:00Z</cp:lastPrinted>
  <dcterms:created xsi:type="dcterms:W3CDTF">2022-03-10T12:37:00Z</dcterms:created>
  <dcterms:modified xsi:type="dcterms:W3CDTF">2022-06-24T10:46:00Z</dcterms:modified>
</cp:coreProperties>
</file>